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312532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1854D6">
        <w:rPr>
          <w:rFonts w:cstheme="minorHAnsi"/>
          <w:b/>
          <w:sz w:val="24"/>
          <w:szCs w:val="24"/>
          <w:lang w:val="pl-PL"/>
        </w:rPr>
        <w:t xml:space="preserve"> </w:t>
      </w:r>
      <w:r w:rsidR="005F1C1F">
        <w:rPr>
          <w:rFonts w:cstheme="minorHAnsi"/>
          <w:b/>
          <w:sz w:val="24"/>
          <w:szCs w:val="24"/>
          <w:lang w:val="pl-PL"/>
        </w:rPr>
        <w:t>IV.</w:t>
      </w:r>
      <w:r w:rsidRPr="00312532">
        <w:rPr>
          <w:rFonts w:cstheme="minorHAnsi"/>
          <w:b/>
          <w:sz w:val="24"/>
          <w:szCs w:val="24"/>
          <w:lang w:val="pl-PL"/>
        </w:rPr>
        <w:t>1</w:t>
      </w:r>
      <w:proofErr w:type="gramStart"/>
      <w:r w:rsidRPr="00312532">
        <w:rPr>
          <w:rFonts w:cstheme="minorHAnsi"/>
          <w:b/>
          <w:sz w:val="24"/>
          <w:szCs w:val="24"/>
          <w:lang w:val="pl-PL"/>
        </w:rPr>
        <w:t>c</w:t>
      </w:r>
      <w:proofErr w:type="gramEnd"/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12532">
        <w:rPr>
          <w:rFonts w:asciiTheme="minorHAnsi" w:hAnsiTheme="minorHAnsi" w:cstheme="minorHAnsi"/>
          <w:sz w:val="40"/>
          <w:szCs w:val="40"/>
          <w:lang w:val="pl-PL"/>
        </w:rPr>
        <w:t>Rozwój emocjonalny</w:t>
      </w:r>
      <w:r w:rsidRPr="00312532">
        <w:rPr>
          <w:rStyle w:val="Odwoanieprzypisudolnego"/>
          <w:rFonts w:asciiTheme="minorHAnsi" w:hAnsiTheme="minorHAnsi" w:cstheme="minorHAnsi"/>
          <w:b/>
          <w:bCs/>
          <w:sz w:val="40"/>
          <w:szCs w:val="40"/>
          <w:lang w:val="pl-PL"/>
        </w:rPr>
        <w:footnoteReference w:id="1"/>
      </w:r>
      <w:r w:rsidRPr="00312532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312532">
        <w:rPr>
          <w:rFonts w:cstheme="minorHAnsi"/>
          <w:sz w:val="24"/>
          <w:szCs w:val="24"/>
          <w:lang w:val="pl-PL"/>
        </w:rPr>
        <w:t>„W tym stadium nast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puje dalszy rozwój sfery emocjonalnej dziecka. Wpływa na ni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zmiana </w:t>
      </w:r>
      <w:r w:rsidRPr="00312532">
        <w:rPr>
          <w:rFonts w:cstheme="minorHAnsi"/>
          <w:sz w:val="24"/>
          <w:szCs w:val="24"/>
          <w:lang w:val="pl-PL"/>
        </w:rPr>
        <w:t xml:space="preserve">trybu 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ycia (pojawienie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>nowej formy aktywno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ci), wchodzenie w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nowe 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ś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rodowiska </w:t>
      </w:r>
      <w:r w:rsidRPr="00312532">
        <w:rPr>
          <w:rFonts w:cstheme="minorHAnsi"/>
          <w:sz w:val="24"/>
          <w:szCs w:val="24"/>
          <w:lang w:val="pl-PL"/>
        </w:rPr>
        <w:t xml:space="preserve">(szkolne i pozaszkolne),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interakcje </w:t>
      </w:r>
      <w:r w:rsidRPr="00312532">
        <w:rPr>
          <w:rFonts w:cstheme="minorHAnsi"/>
          <w:sz w:val="24"/>
          <w:szCs w:val="24"/>
          <w:lang w:val="pl-PL"/>
        </w:rPr>
        <w:t>z innymi osobami dorosłymi (nauczyciele, wychowawcy, instruktorzy itp</w:t>
      </w:r>
      <w:proofErr w:type="gramStart"/>
      <w:r w:rsidRPr="00312532">
        <w:rPr>
          <w:rFonts w:cstheme="minorHAnsi"/>
          <w:sz w:val="24"/>
          <w:szCs w:val="24"/>
          <w:lang w:val="pl-PL"/>
        </w:rPr>
        <w:t>.). W</w:t>
      </w:r>
      <w:proofErr w:type="gramEnd"/>
      <w:r w:rsidRPr="00312532">
        <w:rPr>
          <w:rFonts w:cstheme="minorHAnsi"/>
          <w:sz w:val="24"/>
          <w:szCs w:val="24"/>
          <w:lang w:val="pl-PL"/>
        </w:rPr>
        <w:t xml:space="preserve"> dalszym ci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gu utrzymuj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b/>
          <w:bCs/>
          <w:sz w:val="24"/>
          <w:szCs w:val="24"/>
          <w:lang w:val="pl-PL"/>
        </w:rPr>
        <w:t>l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ę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ki </w:t>
      </w:r>
      <w:r w:rsidRPr="00312532">
        <w:rPr>
          <w:rFonts w:cstheme="minorHAnsi"/>
          <w:sz w:val="24"/>
          <w:szCs w:val="24"/>
          <w:lang w:val="pl-PL"/>
        </w:rPr>
        <w:t>z poprzedniego okresu rozwojowego (wizualne, społeczne, przed zwierz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 xml:space="preserve">tami, zjawiskami, chorobami, 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mierci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 xml:space="preserve">). </w:t>
      </w:r>
      <w:r w:rsidRPr="00312532">
        <w:rPr>
          <w:rFonts w:cstheme="minorHAnsi"/>
          <w:b/>
          <w:bCs/>
          <w:sz w:val="24"/>
          <w:szCs w:val="24"/>
          <w:lang w:val="pl-PL"/>
        </w:rPr>
        <w:t>Zanikaj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ą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te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312532">
        <w:rPr>
          <w:rFonts w:cstheme="minorHAnsi"/>
          <w:sz w:val="24"/>
          <w:szCs w:val="24"/>
          <w:lang w:val="pl-PL"/>
        </w:rPr>
        <w:t>stare sposoby rozładowania emocji (ssanie, obgryzanie), a pojawiaj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b/>
          <w:bCs/>
          <w:sz w:val="24"/>
          <w:szCs w:val="24"/>
          <w:lang w:val="pl-PL"/>
        </w:rPr>
        <w:t>nowe</w:t>
      </w:r>
      <w:r w:rsidRPr="00312532">
        <w:rPr>
          <w:rFonts w:cstheme="minorHAnsi"/>
          <w:sz w:val="24"/>
          <w:szCs w:val="24"/>
          <w:lang w:val="pl-PL"/>
        </w:rPr>
        <w:t>: mruganie powiekami, strojenie min, nieskoordynowane ruchy, mamrotanie i poj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 xml:space="preserve">kiwanie oraz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objawy </w:t>
      </w:r>
      <w:r w:rsidRPr="00312532">
        <w:rPr>
          <w:rFonts w:cstheme="minorHAnsi"/>
          <w:sz w:val="24"/>
          <w:szCs w:val="24"/>
          <w:lang w:val="pl-PL"/>
        </w:rPr>
        <w:t>somatyczne uczu</w:t>
      </w:r>
      <w:r w:rsidRPr="00312532">
        <w:rPr>
          <w:rFonts w:eastAsia="TimesNewRoman" w:cstheme="minorHAnsi"/>
          <w:sz w:val="24"/>
          <w:szCs w:val="24"/>
          <w:lang w:val="pl-PL"/>
        </w:rPr>
        <w:t>ć</w:t>
      </w:r>
      <w:r w:rsidRPr="00312532">
        <w:rPr>
          <w:rFonts w:cstheme="minorHAnsi"/>
          <w:sz w:val="24"/>
          <w:szCs w:val="24"/>
          <w:lang w:val="pl-PL"/>
        </w:rPr>
        <w:t>, takie jak: nudno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>
        <w:rPr>
          <w:rFonts w:cstheme="minorHAnsi"/>
          <w:sz w:val="24"/>
          <w:szCs w:val="24"/>
          <w:lang w:val="pl-PL"/>
        </w:rPr>
        <w:t>ci, wymioty</w:t>
      </w:r>
      <w:r w:rsidRPr="00312532">
        <w:rPr>
          <w:rFonts w:cstheme="minorHAnsi"/>
          <w:sz w:val="24"/>
          <w:szCs w:val="24"/>
          <w:lang w:val="pl-PL"/>
        </w:rPr>
        <w:t xml:space="preserve"> lub zawroty głowy, </w:t>
      </w:r>
      <w:r>
        <w:rPr>
          <w:rFonts w:cstheme="minorHAnsi"/>
          <w:sz w:val="24"/>
          <w:szCs w:val="24"/>
          <w:lang w:val="pl-PL"/>
        </w:rPr>
        <w:t xml:space="preserve">bóle </w:t>
      </w:r>
      <w:r w:rsidRPr="00312532">
        <w:rPr>
          <w:rFonts w:cstheme="minorHAnsi"/>
          <w:sz w:val="24"/>
          <w:szCs w:val="24"/>
          <w:lang w:val="pl-PL"/>
        </w:rPr>
        <w:t xml:space="preserve">brzucha itp. </w:t>
      </w:r>
      <w:r w:rsidRPr="00312532">
        <w:rPr>
          <w:rFonts w:cstheme="minorHAnsi"/>
          <w:b/>
          <w:bCs/>
          <w:sz w:val="24"/>
          <w:szCs w:val="24"/>
          <w:lang w:val="pl-PL"/>
        </w:rPr>
        <w:t>Post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ę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puje </w:t>
      </w:r>
      <w:r w:rsidRPr="00312532">
        <w:rPr>
          <w:rFonts w:cstheme="minorHAnsi"/>
          <w:sz w:val="24"/>
          <w:szCs w:val="24"/>
          <w:lang w:val="pl-PL"/>
        </w:rPr>
        <w:t>te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312532">
        <w:rPr>
          <w:rFonts w:cstheme="minorHAnsi"/>
          <w:sz w:val="24"/>
          <w:szCs w:val="24"/>
          <w:lang w:val="pl-PL"/>
        </w:rPr>
        <w:t>dalsza zdolno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312532">
        <w:rPr>
          <w:rFonts w:cstheme="minorHAnsi"/>
          <w:sz w:val="24"/>
          <w:szCs w:val="24"/>
          <w:lang w:val="pl-PL"/>
        </w:rPr>
        <w:t>okre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lania i nazywania własnych i cudzych </w:t>
      </w:r>
      <w:r w:rsidRPr="00312532">
        <w:rPr>
          <w:rFonts w:cstheme="minorHAnsi"/>
          <w:b/>
          <w:bCs/>
          <w:sz w:val="24"/>
          <w:szCs w:val="24"/>
          <w:lang w:val="pl-PL"/>
        </w:rPr>
        <w:t>uczu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ć</w:t>
      </w:r>
      <w:r w:rsidRPr="00312532">
        <w:rPr>
          <w:rFonts w:cstheme="minorHAnsi"/>
          <w:bCs/>
          <w:sz w:val="24"/>
          <w:szCs w:val="24"/>
          <w:lang w:val="pl-PL"/>
        </w:rPr>
        <w:t>.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(…) [</w:t>
      </w:r>
      <w:r w:rsidR="001854D6">
        <w:rPr>
          <w:rFonts w:cstheme="minorHAnsi"/>
          <w:sz w:val="24"/>
          <w:szCs w:val="24"/>
          <w:lang w:val="pl-PL"/>
        </w:rPr>
        <w:t>W</w:t>
      </w:r>
      <w:r w:rsidRPr="00312532">
        <w:rPr>
          <w:rFonts w:cstheme="minorHAnsi"/>
          <w:sz w:val="24"/>
          <w:szCs w:val="24"/>
          <w:lang w:val="pl-PL"/>
        </w:rPr>
        <w:t>yróżniono] nast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puj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 xml:space="preserve">ce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etapy </w:t>
      </w:r>
      <w:r w:rsidRPr="00312532">
        <w:rPr>
          <w:rFonts w:cstheme="minorHAnsi"/>
          <w:sz w:val="24"/>
          <w:szCs w:val="24"/>
          <w:lang w:val="pl-PL"/>
        </w:rPr>
        <w:t xml:space="preserve">w rozwoju </w:t>
      </w:r>
      <w:r w:rsidRPr="00312532">
        <w:rPr>
          <w:rFonts w:cstheme="minorHAnsi"/>
          <w:b/>
          <w:bCs/>
          <w:sz w:val="24"/>
          <w:szCs w:val="24"/>
          <w:lang w:val="pl-PL"/>
        </w:rPr>
        <w:t>uczu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ć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społecznych </w:t>
      </w:r>
      <w:r w:rsidRPr="00312532">
        <w:rPr>
          <w:rFonts w:cstheme="minorHAnsi"/>
          <w:sz w:val="24"/>
          <w:szCs w:val="24"/>
          <w:lang w:val="pl-PL"/>
        </w:rPr>
        <w:t xml:space="preserve">dzieci: okres przedszkolny – to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jednokierunkowe asystowanie, </w:t>
      </w:r>
      <w:r w:rsidRPr="00312532">
        <w:rPr>
          <w:rFonts w:cstheme="minorHAnsi"/>
          <w:sz w:val="24"/>
          <w:szCs w:val="24"/>
          <w:lang w:val="pl-PL"/>
        </w:rPr>
        <w:t>a obecnie: -6 -</w:t>
      </w:r>
      <w:r w:rsidR="001854D6">
        <w:rPr>
          <w:rFonts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 xml:space="preserve">8 lat –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partnerstwo </w:t>
      </w:r>
      <w:r w:rsidRPr="00312532">
        <w:rPr>
          <w:rFonts w:cstheme="minorHAnsi"/>
          <w:sz w:val="24"/>
          <w:szCs w:val="24"/>
          <w:lang w:val="pl-PL"/>
        </w:rPr>
        <w:t xml:space="preserve">oraz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współdziałanie, </w:t>
      </w:r>
      <w:r w:rsidRPr="00312532">
        <w:rPr>
          <w:rFonts w:cstheme="minorHAnsi"/>
          <w:sz w:val="24"/>
          <w:szCs w:val="24"/>
          <w:lang w:val="pl-PL"/>
        </w:rPr>
        <w:t>-9</w:t>
      </w:r>
      <w:r w:rsidR="001854D6">
        <w:rPr>
          <w:rFonts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-</w:t>
      </w:r>
      <w:r w:rsidR="001854D6">
        <w:rPr>
          <w:rFonts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12 lat –</w:t>
      </w:r>
      <w:r w:rsidRPr="00312532">
        <w:rPr>
          <w:rFonts w:cstheme="minorHAnsi"/>
          <w:b/>
          <w:bCs/>
          <w:sz w:val="24"/>
          <w:szCs w:val="24"/>
          <w:lang w:val="pl-PL"/>
        </w:rPr>
        <w:t>przyja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źń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 xml:space="preserve">i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wymiana </w:t>
      </w:r>
      <w:r w:rsidRPr="00312532">
        <w:rPr>
          <w:rFonts w:cstheme="minorHAnsi"/>
          <w:sz w:val="24"/>
          <w:szCs w:val="24"/>
          <w:lang w:val="pl-PL"/>
        </w:rPr>
        <w:t>wynikaj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 xml:space="preserve">ca </w:t>
      </w:r>
      <w:r>
        <w:rPr>
          <w:rFonts w:cstheme="minorHAnsi"/>
          <w:sz w:val="24"/>
          <w:szCs w:val="24"/>
          <w:lang w:val="pl-PL"/>
        </w:rPr>
        <w:t>ze wzajemnego porozumienia</w:t>
      </w:r>
      <w:r w:rsidRPr="00312532">
        <w:rPr>
          <w:rFonts w:cstheme="minorHAnsi"/>
          <w:sz w:val="24"/>
          <w:szCs w:val="24"/>
          <w:lang w:val="pl-PL"/>
        </w:rPr>
        <w:t>. Pojawia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>wi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 xml:space="preserve">ksza </w:t>
      </w:r>
      <w:r w:rsidRPr="00312532">
        <w:rPr>
          <w:rFonts w:cstheme="minorHAnsi"/>
          <w:b/>
          <w:bCs/>
          <w:sz w:val="24"/>
          <w:szCs w:val="24"/>
          <w:lang w:val="pl-PL"/>
        </w:rPr>
        <w:t>dojrzało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ść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b/>
          <w:bCs/>
          <w:sz w:val="24"/>
          <w:szCs w:val="24"/>
          <w:lang w:val="pl-PL"/>
        </w:rPr>
        <w:t>emocjonalna</w:t>
      </w:r>
      <w:r w:rsidRPr="00312532">
        <w:rPr>
          <w:rFonts w:cstheme="minorHAnsi"/>
          <w:sz w:val="24"/>
          <w:szCs w:val="24"/>
          <w:lang w:val="pl-PL"/>
        </w:rPr>
        <w:t xml:space="preserve">,(..) </w:t>
      </w:r>
      <w:proofErr w:type="gramStart"/>
      <w:r w:rsidRPr="00312532">
        <w:rPr>
          <w:rFonts w:cstheme="minorHAnsi"/>
          <w:sz w:val="24"/>
          <w:szCs w:val="24"/>
          <w:lang w:val="pl-PL"/>
        </w:rPr>
        <w:t>objawiaj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ca</w:t>
      </w:r>
      <w:proofErr w:type="gramEnd"/>
      <w:r w:rsidRPr="00312532">
        <w:rPr>
          <w:rFonts w:cstheme="minorHAnsi"/>
          <w:sz w:val="24"/>
          <w:szCs w:val="24"/>
          <w:lang w:val="pl-PL"/>
        </w:rPr>
        <w:t xml:space="preserve"> si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 xml:space="preserve">: </w:t>
      </w:r>
    </w:p>
    <w:p w:rsidR="00312532" w:rsidRDefault="00312532" w:rsidP="00312532">
      <w:pPr>
        <w:pStyle w:val="Akapitzlist"/>
        <w:numPr>
          <w:ilvl w:val="3"/>
          <w:numId w:val="47"/>
        </w:numPr>
        <w:spacing w:after="200" w:line="276" w:lineRule="auto"/>
        <w:ind w:left="993"/>
        <w:jc w:val="both"/>
        <w:rPr>
          <w:rFonts w:cstheme="minorHAnsi"/>
          <w:b/>
          <w:bCs/>
          <w:sz w:val="24"/>
          <w:szCs w:val="24"/>
          <w:lang w:val="pl-PL"/>
        </w:rPr>
      </w:pPr>
      <w:proofErr w:type="gramStart"/>
      <w:r w:rsidRPr="00312532">
        <w:rPr>
          <w:rFonts w:cstheme="minorHAnsi"/>
          <w:b/>
          <w:bCs/>
          <w:sz w:val="24"/>
          <w:szCs w:val="24"/>
          <w:lang w:val="pl-PL"/>
        </w:rPr>
        <w:t>przej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ś</w:t>
      </w:r>
      <w:r w:rsidRPr="00312532">
        <w:rPr>
          <w:rFonts w:cstheme="minorHAnsi"/>
          <w:b/>
          <w:bCs/>
          <w:sz w:val="24"/>
          <w:szCs w:val="24"/>
          <w:lang w:val="pl-PL"/>
        </w:rPr>
        <w:t>ciem</w:t>
      </w:r>
      <w:proofErr w:type="gramEnd"/>
      <w:r w:rsidRPr="0031253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od bezradno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 do niezale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>
        <w:rPr>
          <w:rFonts w:cstheme="minorHAnsi"/>
          <w:sz w:val="24"/>
          <w:szCs w:val="24"/>
          <w:lang w:val="pl-PL"/>
        </w:rPr>
        <w:t>ci</w:t>
      </w:r>
      <w:r w:rsidRPr="00312532">
        <w:rPr>
          <w:rFonts w:cstheme="minorHAnsi"/>
          <w:sz w:val="24"/>
          <w:szCs w:val="24"/>
          <w:lang w:val="pl-PL"/>
        </w:rPr>
        <w:t xml:space="preserve"> i samowystarczalno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ci, </w:t>
      </w:r>
    </w:p>
    <w:p w:rsidR="00312532" w:rsidRDefault="00312532" w:rsidP="00312532">
      <w:pPr>
        <w:pStyle w:val="Akapitzlist"/>
        <w:numPr>
          <w:ilvl w:val="3"/>
          <w:numId w:val="47"/>
        </w:numPr>
        <w:spacing w:after="200" w:line="276" w:lineRule="auto"/>
        <w:ind w:left="993"/>
        <w:jc w:val="both"/>
        <w:rPr>
          <w:rFonts w:cstheme="minorHAnsi"/>
          <w:b/>
          <w:bCs/>
          <w:sz w:val="24"/>
          <w:szCs w:val="24"/>
          <w:lang w:val="pl-PL"/>
        </w:rPr>
      </w:pPr>
      <w:proofErr w:type="gramStart"/>
      <w:r w:rsidRPr="00312532">
        <w:rPr>
          <w:rFonts w:cstheme="minorHAnsi"/>
          <w:b/>
          <w:bCs/>
          <w:sz w:val="24"/>
          <w:szCs w:val="24"/>
          <w:lang w:val="pl-PL"/>
        </w:rPr>
        <w:t>nabywaniem</w:t>
      </w:r>
      <w:proofErr w:type="gramEnd"/>
      <w:r w:rsidRPr="0031253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gi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tko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 emocjonalnej i wi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ksz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ró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norodno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uczu</w:t>
      </w:r>
      <w:r w:rsidRPr="00312532">
        <w:rPr>
          <w:rFonts w:eastAsia="TimesNewRoman" w:cstheme="minorHAnsi"/>
          <w:sz w:val="24"/>
          <w:szCs w:val="24"/>
          <w:lang w:val="pl-PL"/>
        </w:rPr>
        <w:t>ć</w:t>
      </w:r>
      <w:r w:rsidRPr="00312532">
        <w:rPr>
          <w:rFonts w:cstheme="minorHAnsi"/>
          <w:sz w:val="24"/>
          <w:szCs w:val="24"/>
          <w:lang w:val="pl-PL"/>
        </w:rPr>
        <w:t xml:space="preserve">, </w:t>
      </w:r>
    </w:p>
    <w:p w:rsidR="00312532" w:rsidRDefault="00312532" w:rsidP="00312532">
      <w:pPr>
        <w:pStyle w:val="Akapitzlist"/>
        <w:numPr>
          <w:ilvl w:val="3"/>
          <w:numId w:val="47"/>
        </w:numPr>
        <w:spacing w:after="200" w:line="276" w:lineRule="auto"/>
        <w:ind w:left="993"/>
        <w:jc w:val="both"/>
        <w:rPr>
          <w:rFonts w:cstheme="minorHAnsi"/>
          <w:b/>
          <w:bCs/>
          <w:sz w:val="24"/>
          <w:szCs w:val="24"/>
          <w:lang w:val="pl-PL"/>
        </w:rPr>
      </w:pPr>
      <w:proofErr w:type="gramStart"/>
      <w:r w:rsidRPr="00312532">
        <w:rPr>
          <w:rFonts w:cstheme="minorHAnsi"/>
          <w:b/>
          <w:bCs/>
          <w:sz w:val="24"/>
          <w:szCs w:val="24"/>
          <w:lang w:val="pl-PL"/>
        </w:rPr>
        <w:t>ró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ż</w:t>
      </w:r>
      <w:r w:rsidRPr="00312532">
        <w:rPr>
          <w:rFonts w:cstheme="minorHAnsi"/>
          <w:b/>
          <w:bCs/>
          <w:sz w:val="24"/>
          <w:szCs w:val="24"/>
          <w:lang w:val="pl-PL"/>
        </w:rPr>
        <w:t>nicowaniem</w:t>
      </w:r>
      <w:proofErr w:type="gramEnd"/>
      <w:r w:rsidRPr="00312532">
        <w:rPr>
          <w:rFonts w:cstheme="minorHAnsi"/>
          <w:b/>
          <w:bCs/>
          <w:sz w:val="24"/>
          <w:szCs w:val="24"/>
          <w:lang w:val="pl-PL"/>
        </w:rPr>
        <w:t xml:space="preserve"> si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 xml:space="preserve">, poszerzaniem i specyfikowaniem spektrum ekspresji emocjonalnej, </w:t>
      </w:r>
    </w:p>
    <w:p w:rsidR="00312532" w:rsidRDefault="00312532" w:rsidP="00312532">
      <w:pPr>
        <w:pStyle w:val="Akapitzlist"/>
        <w:numPr>
          <w:ilvl w:val="3"/>
          <w:numId w:val="47"/>
        </w:numPr>
        <w:spacing w:after="200" w:line="276" w:lineRule="auto"/>
        <w:ind w:left="993"/>
        <w:jc w:val="both"/>
        <w:rPr>
          <w:rFonts w:cstheme="minorHAnsi"/>
          <w:b/>
          <w:bCs/>
          <w:sz w:val="24"/>
          <w:szCs w:val="24"/>
          <w:lang w:val="pl-PL"/>
        </w:rPr>
      </w:pPr>
      <w:proofErr w:type="gramStart"/>
      <w:r w:rsidRPr="00312532">
        <w:rPr>
          <w:rFonts w:cstheme="minorHAnsi"/>
          <w:b/>
          <w:bCs/>
          <w:sz w:val="24"/>
          <w:szCs w:val="24"/>
          <w:lang w:val="pl-PL"/>
        </w:rPr>
        <w:t>odczytywaniem</w:t>
      </w:r>
      <w:proofErr w:type="gramEnd"/>
      <w:r w:rsidRPr="0031253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i rozumieniem emocji wyra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 xml:space="preserve">anych przez innych, </w:t>
      </w:r>
    </w:p>
    <w:p w:rsidR="00312532" w:rsidRPr="00312532" w:rsidRDefault="00312532" w:rsidP="00312532">
      <w:pPr>
        <w:pStyle w:val="Akapitzlist"/>
        <w:numPr>
          <w:ilvl w:val="3"/>
          <w:numId w:val="47"/>
        </w:numPr>
        <w:spacing w:after="200" w:line="276" w:lineRule="auto"/>
        <w:ind w:left="993"/>
        <w:jc w:val="both"/>
        <w:rPr>
          <w:rFonts w:cstheme="minorHAnsi"/>
          <w:b/>
          <w:bCs/>
          <w:sz w:val="24"/>
          <w:szCs w:val="24"/>
          <w:lang w:val="pl-PL"/>
        </w:rPr>
      </w:pPr>
      <w:proofErr w:type="gramStart"/>
      <w:r w:rsidRPr="00312532">
        <w:rPr>
          <w:rFonts w:cstheme="minorHAnsi"/>
          <w:b/>
          <w:bCs/>
          <w:sz w:val="24"/>
          <w:szCs w:val="24"/>
          <w:lang w:val="pl-PL"/>
        </w:rPr>
        <w:t>utrwalaniem</w:t>
      </w:r>
      <w:proofErr w:type="gramEnd"/>
      <w:r w:rsidRPr="0031253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t>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>stereotypów ekspresji emocjonalnej zwi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zanych z płci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, które przeszkadzaj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dzieciom w wyra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 xml:space="preserve">aniu własnych emocji (np. chłopcom w płaczu, </w:t>
      </w:r>
      <w:r>
        <w:rPr>
          <w:rFonts w:cstheme="minorHAnsi"/>
          <w:sz w:val="24"/>
          <w:szCs w:val="24"/>
          <w:lang w:val="pl-PL"/>
        </w:rPr>
        <w:br/>
      </w:r>
      <w:r w:rsidRPr="00312532">
        <w:rPr>
          <w:rFonts w:cstheme="minorHAnsi"/>
          <w:sz w:val="24"/>
          <w:szCs w:val="24"/>
          <w:lang w:val="pl-PL"/>
        </w:rPr>
        <w:t>a dziewczynkom w zło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ci). </w:t>
      </w:r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312532">
        <w:rPr>
          <w:rFonts w:cstheme="minorHAnsi"/>
          <w:sz w:val="24"/>
          <w:szCs w:val="24"/>
          <w:lang w:val="pl-PL"/>
        </w:rPr>
        <w:t>W tym okresie podwy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sza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 xml:space="preserve">także u dzieci poziom </w:t>
      </w:r>
      <w:r w:rsidRPr="00312532">
        <w:rPr>
          <w:rFonts w:cstheme="minorHAnsi"/>
          <w:b/>
          <w:bCs/>
          <w:sz w:val="24"/>
          <w:szCs w:val="24"/>
          <w:lang w:val="pl-PL"/>
        </w:rPr>
        <w:t>l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ę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ku społecznego </w:t>
      </w:r>
      <w:r w:rsidRPr="00312532">
        <w:rPr>
          <w:rFonts w:cstheme="minorHAnsi"/>
          <w:sz w:val="24"/>
          <w:szCs w:val="24"/>
          <w:lang w:val="pl-PL"/>
        </w:rPr>
        <w:t xml:space="preserve">oraz </w:t>
      </w:r>
      <w:r w:rsidRPr="00312532">
        <w:rPr>
          <w:rFonts w:cstheme="minorHAnsi"/>
          <w:b/>
          <w:bCs/>
          <w:sz w:val="24"/>
          <w:szCs w:val="24"/>
          <w:lang w:val="pl-PL"/>
        </w:rPr>
        <w:t>agresji wrogiej</w:t>
      </w:r>
      <w:r w:rsidRPr="00312532">
        <w:rPr>
          <w:rFonts w:cstheme="minorHAnsi"/>
          <w:sz w:val="24"/>
          <w:szCs w:val="24"/>
          <w:lang w:val="pl-PL"/>
        </w:rPr>
        <w:t xml:space="preserve">.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Humor </w:t>
      </w:r>
      <w:r w:rsidRPr="00312532">
        <w:rPr>
          <w:rFonts w:cstheme="minorHAnsi"/>
          <w:sz w:val="24"/>
          <w:szCs w:val="24"/>
          <w:lang w:val="pl-PL"/>
        </w:rPr>
        <w:t xml:space="preserve">dzieci jest 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le zwi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 xml:space="preserve">zany z ich poczuciem </w:t>
      </w:r>
      <w:r w:rsidRPr="00312532">
        <w:rPr>
          <w:rFonts w:cstheme="minorHAnsi"/>
          <w:b/>
          <w:bCs/>
          <w:sz w:val="24"/>
          <w:szCs w:val="24"/>
          <w:lang w:val="pl-PL"/>
        </w:rPr>
        <w:t>szcz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ęś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cia. </w:t>
      </w:r>
      <w:r w:rsidRPr="00312532">
        <w:rPr>
          <w:rFonts w:cstheme="minorHAnsi"/>
          <w:sz w:val="24"/>
          <w:szCs w:val="24"/>
          <w:lang w:val="pl-PL"/>
        </w:rPr>
        <w:t>Rozbawiaj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je dowcipy dzieci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ce. Ro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nie uczucie miło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ci, co jest zwi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zane z do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wiadczaniem przez dziecko </w:t>
      </w:r>
      <w:r w:rsidRPr="00312532">
        <w:rPr>
          <w:rFonts w:cstheme="minorHAnsi"/>
          <w:b/>
          <w:bCs/>
          <w:sz w:val="24"/>
          <w:szCs w:val="24"/>
          <w:lang w:val="pl-PL"/>
        </w:rPr>
        <w:t>przywi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ą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zania </w:t>
      </w:r>
      <w:r w:rsidRPr="00312532">
        <w:rPr>
          <w:rFonts w:cstheme="minorHAnsi"/>
          <w:sz w:val="24"/>
          <w:szCs w:val="24"/>
          <w:lang w:val="pl-PL"/>
        </w:rPr>
        <w:t>ze strony rodziców i odczuwaniem ich uczucia miło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ci. Takie dzieci postrzegaj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proofErr w:type="gramStart"/>
      <w:r w:rsidRPr="00312532">
        <w:rPr>
          <w:rFonts w:cstheme="minorHAnsi"/>
          <w:sz w:val="24"/>
          <w:szCs w:val="24"/>
          <w:lang w:val="pl-PL"/>
        </w:rPr>
        <w:t>siebie jako</w:t>
      </w:r>
      <w:proofErr w:type="gramEnd"/>
      <w:r w:rsidRPr="00312532">
        <w:rPr>
          <w:rFonts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godne </w:t>
      </w:r>
      <w:r w:rsidRPr="00312532">
        <w:rPr>
          <w:rFonts w:cstheme="minorHAnsi"/>
          <w:sz w:val="24"/>
          <w:szCs w:val="24"/>
          <w:lang w:val="pl-PL"/>
        </w:rPr>
        <w:t>miło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 i akceptacji przez innych, łatwo wchodz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w układy kole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e</w:t>
      </w:r>
      <w:r w:rsidRPr="00312532">
        <w:rPr>
          <w:rFonts w:eastAsia="TimesNewRoman" w:cstheme="minorHAnsi"/>
          <w:sz w:val="24"/>
          <w:szCs w:val="24"/>
          <w:lang w:val="pl-PL"/>
        </w:rPr>
        <w:t>ń</w:t>
      </w:r>
      <w:r w:rsidRPr="00312532">
        <w:rPr>
          <w:rFonts w:cstheme="minorHAnsi"/>
          <w:sz w:val="24"/>
          <w:szCs w:val="24"/>
          <w:lang w:val="pl-PL"/>
        </w:rPr>
        <w:t xml:space="preserve">skie i przyjacielski </w:t>
      </w:r>
      <w:r>
        <w:rPr>
          <w:rFonts w:cstheme="minorHAnsi"/>
          <w:sz w:val="24"/>
          <w:szCs w:val="24"/>
          <w:lang w:val="pl-PL"/>
        </w:rPr>
        <w:br/>
      </w:r>
      <w:r w:rsidRPr="00312532">
        <w:rPr>
          <w:rFonts w:cstheme="minorHAnsi"/>
          <w:sz w:val="24"/>
          <w:szCs w:val="24"/>
          <w:lang w:val="pl-PL"/>
        </w:rPr>
        <w:t>i s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 xml:space="preserve">zdolne także do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obdarzania </w:t>
      </w:r>
      <w:r w:rsidRPr="00312532">
        <w:rPr>
          <w:rFonts w:cstheme="minorHAnsi"/>
          <w:sz w:val="24"/>
          <w:szCs w:val="24"/>
          <w:lang w:val="pl-PL"/>
        </w:rPr>
        <w:t>miło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 xml:space="preserve">innych osób. </w:t>
      </w:r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312532">
        <w:rPr>
          <w:rFonts w:cstheme="minorHAnsi"/>
          <w:b/>
          <w:bCs/>
          <w:sz w:val="24"/>
          <w:szCs w:val="24"/>
          <w:lang w:val="pl-PL"/>
        </w:rPr>
        <w:t xml:space="preserve">Rozwój wolitywny </w:t>
      </w:r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312532">
        <w:rPr>
          <w:rFonts w:cstheme="minorHAnsi"/>
          <w:sz w:val="24"/>
          <w:szCs w:val="24"/>
          <w:lang w:val="pl-PL"/>
        </w:rPr>
        <w:t>Dziecko wczesnoszkolne, osi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gaj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c coraz wy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szy poziom my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lenia logicznego </w:t>
      </w:r>
      <w:r w:rsidRPr="00312532">
        <w:rPr>
          <w:rFonts w:cstheme="minorHAnsi"/>
          <w:sz w:val="24"/>
          <w:szCs w:val="24"/>
          <w:lang w:val="pl-PL"/>
        </w:rPr>
        <w:br/>
        <w:t>w operacjach formalnych, rozwija także własn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umiej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tno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312532">
        <w:rPr>
          <w:rFonts w:cstheme="minorHAnsi"/>
          <w:sz w:val="24"/>
          <w:szCs w:val="24"/>
          <w:lang w:val="pl-PL"/>
        </w:rPr>
        <w:t>działania, a wraz z ni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pojawia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 xml:space="preserve">jego 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wiadomo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312532">
        <w:rPr>
          <w:rFonts w:cstheme="minorHAnsi"/>
          <w:b/>
          <w:bCs/>
          <w:sz w:val="24"/>
          <w:szCs w:val="24"/>
          <w:lang w:val="pl-PL"/>
        </w:rPr>
        <w:t>własnej sprawno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ś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ci </w:t>
      </w:r>
      <w:r w:rsidRPr="00312532">
        <w:rPr>
          <w:rFonts w:cstheme="minorHAnsi"/>
          <w:sz w:val="24"/>
          <w:szCs w:val="24"/>
          <w:lang w:val="pl-PL"/>
        </w:rPr>
        <w:t>oraz poczucie efektywno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ci. Potrzeba zabaw dzieci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cych ust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puje miejsca czystej przyjemno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ci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działania, </w:t>
      </w:r>
      <w:r w:rsidRPr="00312532">
        <w:rPr>
          <w:rFonts w:cstheme="minorHAnsi"/>
          <w:sz w:val="24"/>
          <w:szCs w:val="24"/>
          <w:lang w:val="pl-PL"/>
        </w:rPr>
        <w:t>ujawniaj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cej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eastAsia="TimesNewRoman" w:cstheme="minorHAnsi"/>
          <w:sz w:val="24"/>
          <w:szCs w:val="24"/>
          <w:lang w:val="pl-PL"/>
        </w:rPr>
        <w:br/>
      </w:r>
      <w:r w:rsidRPr="00312532">
        <w:rPr>
          <w:rFonts w:cstheme="minorHAnsi"/>
          <w:sz w:val="24"/>
          <w:szCs w:val="24"/>
          <w:lang w:val="pl-PL"/>
        </w:rPr>
        <w:t xml:space="preserve">w </w:t>
      </w:r>
      <w:r w:rsidRPr="00312532">
        <w:rPr>
          <w:rFonts w:cstheme="minorHAnsi"/>
          <w:b/>
          <w:bCs/>
          <w:sz w:val="24"/>
          <w:szCs w:val="24"/>
          <w:lang w:val="pl-PL"/>
        </w:rPr>
        <w:t>pracowito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ś</w:t>
      </w:r>
      <w:r w:rsidRPr="00312532">
        <w:rPr>
          <w:rFonts w:cstheme="minorHAnsi"/>
          <w:b/>
          <w:bCs/>
          <w:sz w:val="24"/>
          <w:szCs w:val="24"/>
          <w:lang w:val="pl-PL"/>
        </w:rPr>
        <w:t>ci</w:t>
      </w:r>
      <w:r w:rsidRPr="00312532">
        <w:rPr>
          <w:rFonts w:cstheme="minorHAnsi"/>
          <w:sz w:val="24"/>
          <w:szCs w:val="24"/>
          <w:lang w:val="pl-PL"/>
        </w:rPr>
        <w:t xml:space="preserve">. Jest </w:t>
      </w:r>
      <w:proofErr w:type="gramStart"/>
      <w:r w:rsidRPr="00312532">
        <w:rPr>
          <w:rFonts w:cstheme="minorHAnsi"/>
          <w:sz w:val="24"/>
          <w:szCs w:val="24"/>
          <w:lang w:val="pl-PL"/>
        </w:rPr>
        <w:t>to zatem</w:t>
      </w:r>
      <w:proofErr w:type="gramEnd"/>
      <w:r w:rsidRPr="00312532">
        <w:rPr>
          <w:rFonts w:cstheme="minorHAnsi"/>
          <w:sz w:val="24"/>
          <w:szCs w:val="24"/>
          <w:lang w:val="pl-PL"/>
        </w:rPr>
        <w:t xml:space="preserve"> wa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ny okres kształtowania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>tej cechy osobowo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 xml:space="preserve">ci dziecka. Proces ten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szybciej </w:t>
      </w:r>
      <w:r w:rsidRPr="00312532">
        <w:rPr>
          <w:rFonts w:cstheme="minorHAnsi"/>
          <w:sz w:val="24"/>
          <w:szCs w:val="24"/>
          <w:lang w:val="pl-PL"/>
        </w:rPr>
        <w:t>ujawnia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>u dziewczynek (…)</w:t>
      </w:r>
      <w:r>
        <w:rPr>
          <w:rFonts w:cstheme="minorHAnsi"/>
          <w:sz w:val="24"/>
          <w:szCs w:val="24"/>
          <w:lang w:val="pl-PL"/>
        </w:rPr>
        <w:t>.</w:t>
      </w:r>
      <w:r w:rsidRPr="00312532">
        <w:rPr>
          <w:rFonts w:cstheme="minorHAnsi"/>
          <w:sz w:val="24"/>
          <w:szCs w:val="24"/>
          <w:lang w:val="pl-PL"/>
        </w:rPr>
        <w:t xml:space="preserve"> Dziecko w tym okresie rozwojowym </w:t>
      </w:r>
      <w:proofErr w:type="gramStart"/>
      <w:r w:rsidRPr="00312532">
        <w:rPr>
          <w:rFonts w:cstheme="minorHAnsi"/>
          <w:sz w:val="24"/>
          <w:szCs w:val="24"/>
          <w:lang w:val="pl-PL"/>
        </w:rPr>
        <w:t>lubi</w:t>
      </w:r>
      <w:proofErr w:type="gramEnd"/>
      <w:r w:rsidRPr="00312532">
        <w:rPr>
          <w:rFonts w:cstheme="minorHAnsi"/>
          <w:sz w:val="24"/>
          <w:szCs w:val="24"/>
          <w:lang w:val="pl-PL"/>
        </w:rPr>
        <w:t xml:space="preserve"> </w:t>
      </w:r>
      <w:r w:rsidRPr="00312532">
        <w:rPr>
          <w:rFonts w:cstheme="minorHAnsi"/>
          <w:sz w:val="24"/>
          <w:szCs w:val="24"/>
          <w:lang w:val="pl-PL"/>
        </w:rPr>
        <w:lastRenderedPageBreak/>
        <w:t>by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312532">
        <w:rPr>
          <w:rFonts w:cstheme="minorHAnsi"/>
          <w:sz w:val="24"/>
          <w:szCs w:val="24"/>
          <w:lang w:val="pl-PL"/>
        </w:rPr>
        <w:t>aktywne, ch</w:t>
      </w:r>
      <w:r w:rsidRPr="00312532">
        <w:rPr>
          <w:rFonts w:eastAsia="TimesNewRoman" w:cstheme="minorHAnsi"/>
          <w:sz w:val="24"/>
          <w:szCs w:val="24"/>
          <w:lang w:val="pl-PL"/>
        </w:rPr>
        <w:t>ę</w:t>
      </w:r>
      <w:r w:rsidRPr="00312532">
        <w:rPr>
          <w:rFonts w:cstheme="minorHAnsi"/>
          <w:sz w:val="24"/>
          <w:szCs w:val="24"/>
          <w:lang w:val="pl-PL"/>
        </w:rPr>
        <w:t>tnie podejmuje si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312532">
        <w:rPr>
          <w:rFonts w:cstheme="minorHAnsi"/>
          <w:sz w:val="24"/>
          <w:szCs w:val="24"/>
          <w:lang w:val="pl-PL"/>
        </w:rPr>
        <w:t>ró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nych zada</w:t>
      </w:r>
      <w:r w:rsidRPr="00312532">
        <w:rPr>
          <w:rFonts w:eastAsia="TimesNewRoman" w:cstheme="minorHAnsi"/>
          <w:sz w:val="24"/>
          <w:szCs w:val="24"/>
          <w:lang w:val="pl-PL"/>
        </w:rPr>
        <w:t>ń</w:t>
      </w:r>
      <w:r w:rsidRPr="00312532">
        <w:rPr>
          <w:rFonts w:cstheme="minorHAnsi"/>
          <w:sz w:val="24"/>
          <w:szCs w:val="24"/>
          <w:lang w:val="pl-PL"/>
        </w:rPr>
        <w:t xml:space="preserve">, jest zadowolone </w:t>
      </w:r>
      <w:r w:rsidRPr="00312532">
        <w:rPr>
          <w:rFonts w:cstheme="minorHAnsi"/>
          <w:sz w:val="24"/>
          <w:szCs w:val="24"/>
          <w:lang w:val="pl-PL"/>
        </w:rPr>
        <w:br/>
        <w:t>z uzyskiwanych pochwał za osi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 xml:space="preserve">gane przez siebie efekty. Doznawanie sukcesów </w:t>
      </w:r>
      <w:r w:rsidRPr="00312532">
        <w:rPr>
          <w:rFonts w:cstheme="minorHAnsi"/>
          <w:sz w:val="24"/>
          <w:szCs w:val="24"/>
          <w:lang w:val="pl-PL"/>
        </w:rPr>
        <w:br/>
        <w:t xml:space="preserve">w działaniach prowadzi do wzrostu poczucia </w:t>
      </w:r>
      <w:r w:rsidRPr="00312532">
        <w:rPr>
          <w:rFonts w:cstheme="minorHAnsi"/>
          <w:b/>
          <w:bCs/>
          <w:sz w:val="24"/>
          <w:szCs w:val="24"/>
          <w:lang w:val="pl-PL"/>
        </w:rPr>
        <w:t>własnych kompetencji</w:t>
      </w:r>
      <w:r w:rsidRPr="00312532">
        <w:rPr>
          <w:rFonts w:cstheme="minorHAnsi"/>
          <w:sz w:val="24"/>
          <w:szCs w:val="24"/>
          <w:lang w:val="pl-PL"/>
        </w:rPr>
        <w:t xml:space="preserve">, natomiast </w:t>
      </w:r>
      <w:r w:rsidRPr="00312532">
        <w:rPr>
          <w:rFonts w:cstheme="minorHAnsi"/>
          <w:b/>
          <w:bCs/>
          <w:sz w:val="24"/>
          <w:szCs w:val="24"/>
          <w:lang w:val="pl-PL"/>
        </w:rPr>
        <w:t>pora</w:t>
      </w:r>
      <w:r w:rsidRPr="00312532">
        <w:rPr>
          <w:rFonts w:eastAsia="TimesNewRoman" w:cstheme="minorHAnsi"/>
          <w:b/>
          <w:sz w:val="24"/>
          <w:szCs w:val="24"/>
          <w:lang w:val="pl-PL"/>
        </w:rPr>
        <w:t>ż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ki </w:t>
      </w:r>
      <w:r w:rsidRPr="00312532">
        <w:rPr>
          <w:rFonts w:cstheme="minorHAnsi"/>
          <w:b/>
          <w:bCs/>
          <w:sz w:val="24"/>
          <w:szCs w:val="24"/>
          <w:lang w:val="pl-PL"/>
        </w:rPr>
        <w:br/>
      </w:r>
      <w:r w:rsidRPr="00312532">
        <w:rPr>
          <w:rFonts w:cstheme="minorHAnsi"/>
          <w:sz w:val="24"/>
          <w:szCs w:val="24"/>
          <w:lang w:val="pl-PL"/>
        </w:rPr>
        <w:t xml:space="preserve">i negatywne </w:t>
      </w:r>
      <w:r w:rsidRPr="00312532">
        <w:rPr>
          <w:rFonts w:cstheme="minorHAnsi"/>
          <w:b/>
          <w:bCs/>
          <w:sz w:val="24"/>
          <w:szCs w:val="24"/>
          <w:lang w:val="pl-PL"/>
        </w:rPr>
        <w:t xml:space="preserve">oceny </w:t>
      </w:r>
      <w:r w:rsidRPr="00312532">
        <w:rPr>
          <w:rFonts w:cstheme="minorHAnsi"/>
          <w:sz w:val="24"/>
          <w:szCs w:val="24"/>
          <w:lang w:val="pl-PL"/>
        </w:rPr>
        <w:t>wpływaj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312532">
        <w:rPr>
          <w:rFonts w:cstheme="minorHAnsi"/>
          <w:sz w:val="24"/>
          <w:szCs w:val="24"/>
          <w:lang w:val="pl-PL"/>
        </w:rPr>
        <w:t>na obni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enia samooceny, niech</w:t>
      </w:r>
      <w:r w:rsidRPr="00312532">
        <w:rPr>
          <w:rFonts w:eastAsia="TimesNewRoman" w:cstheme="minorHAnsi"/>
          <w:sz w:val="24"/>
          <w:szCs w:val="24"/>
          <w:lang w:val="pl-PL"/>
        </w:rPr>
        <w:t xml:space="preserve">ęć </w:t>
      </w:r>
      <w:r w:rsidRPr="00312532">
        <w:rPr>
          <w:rFonts w:cstheme="minorHAnsi"/>
          <w:sz w:val="24"/>
          <w:szCs w:val="24"/>
          <w:lang w:val="pl-PL"/>
        </w:rPr>
        <w:t>do podejmowania dalszych zada</w:t>
      </w:r>
      <w:r w:rsidRPr="00312532">
        <w:rPr>
          <w:rFonts w:eastAsia="TimesNewRoman" w:cstheme="minorHAnsi"/>
          <w:sz w:val="24"/>
          <w:szCs w:val="24"/>
          <w:lang w:val="pl-PL"/>
        </w:rPr>
        <w:t>ń</w:t>
      </w:r>
      <w:r w:rsidRPr="00312532">
        <w:rPr>
          <w:rFonts w:cstheme="minorHAnsi"/>
          <w:sz w:val="24"/>
          <w:szCs w:val="24"/>
          <w:lang w:val="pl-PL"/>
        </w:rPr>
        <w:t>, zw</w:t>
      </w:r>
      <w:r w:rsidRPr="00312532">
        <w:rPr>
          <w:rFonts w:eastAsia="TimesNewRoman" w:cstheme="minorHAnsi"/>
          <w:sz w:val="24"/>
          <w:szCs w:val="24"/>
          <w:lang w:val="pl-PL"/>
        </w:rPr>
        <w:t>ą</w:t>
      </w:r>
      <w:r w:rsidRPr="00312532">
        <w:rPr>
          <w:rFonts w:cstheme="minorHAnsi"/>
          <w:sz w:val="24"/>
          <w:szCs w:val="24"/>
          <w:lang w:val="pl-PL"/>
        </w:rPr>
        <w:t>tpienie w</w:t>
      </w:r>
      <w:r>
        <w:rPr>
          <w:rFonts w:cstheme="minorHAnsi"/>
          <w:sz w:val="24"/>
          <w:szCs w:val="24"/>
          <w:lang w:val="pl-PL"/>
        </w:rPr>
        <w:t>e</w:t>
      </w:r>
      <w:r w:rsidRPr="00312532">
        <w:rPr>
          <w:rFonts w:cstheme="minorHAnsi"/>
          <w:sz w:val="24"/>
          <w:szCs w:val="24"/>
          <w:lang w:val="pl-PL"/>
        </w:rPr>
        <w:t xml:space="preserve"> własne mo</w:t>
      </w:r>
      <w:r w:rsidRPr="00312532">
        <w:rPr>
          <w:rFonts w:eastAsia="TimesNewRoman" w:cstheme="minorHAnsi"/>
          <w:sz w:val="24"/>
          <w:szCs w:val="24"/>
          <w:lang w:val="pl-PL"/>
        </w:rPr>
        <w:t>ż</w:t>
      </w:r>
      <w:r w:rsidRPr="00312532">
        <w:rPr>
          <w:rFonts w:cstheme="minorHAnsi"/>
          <w:sz w:val="24"/>
          <w:szCs w:val="24"/>
          <w:lang w:val="pl-PL"/>
        </w:rPr>
        <w:t>liwo</w:t>
      </w:r>
      <w:r w:rsidRPr="00312532">
        <w:rPr>
          <w:rFonts w:eastAsia="TimesNewRoman" w:cstheme="minorHAnsi"/>
          <w:sz w:val="24"/>
          <w:szCs w:val="24"/>
          <w:lang w:val="pl-PL"/>
        </w:rPr>
        <w:t>ś</w:t>
      </w:r>
      <w:r w:rsidRPr="00312532">
        <w:rPr>
          <w:rFonts w:cstheme="minorHAnsi"/>
          <w:sz w:val="24"/>
          <w:szCs w:val="24"/>
          <w:lang w:val="pl-PL"/>
        </w:rPr>
        <w:t>ci.”</w:t>
      </w:r>
      <w:bookmarkStart w:id="0" w:name="_GoBack"/>
      <w:bookmarkEnd w:id="0"/>
      <w:r w:rsidRPr="00312532">
        <w:rPr>
          <w:rFonts w:cstheme="minorHAnsi"/>
          <w:sz w:val="24"/>
          <w:szCs w:val="24"/>
          <w:lang w:val="pl-PL"/>
        </w:rPr>
        <w:t xml:space="preserve"> </w:t>
      </w:r>
    </w:p>
    <w:p w:rsidR="00312532" w:rsidRPr="00312532" w:rsidRDefault="00312532" w:rsidP="00312532">
      <w:pPr>
        <w:spacing w:line="276" w:lineRule="auto"/>
        <w:ind w:left="360"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spacing w:line="276" w:lineRule="auto"/>
        <w:ind w:left="360"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spacing w:line="276" w:lineRule="auto"/>
        <w:ind w:left="360"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spacing w:line="276" w:lineRule="auto"/>
        <w:ind w:left="360"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spacing w:line="276" w:lineRule="auto"/>
        <w:ind w:left="360"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312532" w:rsidRPr="00312532" w:rsidRDefault="00312532" w:rsidP="00312532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7C18E8" w:rsidRPr="00312532" w:rsidRDefault="007C18E8" w:rsidP="0031253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312532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04F" w:rsidRDefault="0032604F" w:rsidP="00AB1AF3">
      <w:r>
        <w:separator/>
      </w:r>
    </w:p>
  </w:endnote>
  <w:endnote w:type="continuationSeparator" w:id="0">
    <w:p w:rsidR="0032604F" w:rsidRDefault="0032604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9099172"/>
      <w:docPartObj>
        <w:docPartGallery w:val="Page Numbers (Bottom of Page)"/>
        <w:docPartUnique/>
      </w:docPartObj>
    </w:sdtPr>
    <w:sdtContent>
      <w:p w:rsidR="005F1C1F" w:rsidRDefault="005F1C1F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F1C1F" w:rsidRDefault="005F1C1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04F" w:rsidRDefault="0032604F" w:rsidP="00AB1AF3">
      <w:r>
        <w:separator/>
      </w:r>
    </w:p>
  </w:footnote>
  <w:footnote w:type="continuationSeparator" w:id="0">
    <w:p w:rsidR="0032604F" w:rsidRDefault="0032604F" w:rsidP="00AB1AF3">
      <w:r>
        <w:continuationSeparator/>
      </w:r>
    </w:p>
  </w:footnote>
  <w:footnote w:id="1">
    <w:p w:rsidR="00312532" w:rsidRPr="001854D6" w:rsidRDefault="00312532" w:rsidP="00312532">
      <w:pPr>
        <w:pStyle w:val="Tekstprzypisudolnego"/>
        <w:rPr>
          <w:rFonts w:cstheme="minorHAnsi"/>
          <w:lang w:val="pl-PL"/>
        </w:rPr>
      </w:pPr>
      <w:r w:rsidRPr="007E5581">
        <w:rPr>
          <w:rStyle w:val="Odwoanieprzypisudolnego"/>
          <w:rFonts w:ascii="Times New Roman" w:hAnsi="Times New Roman" w:cs="Times New Roman"/>
        </w:rPr>
        <w:footnoteRef/>
      </w:r>
      <w:r w:rsidRPr="001854D6">
        <w:rPr>
          <w:rFonts w:ascii="Times New Roman" w:hAnsi="Times New Roman" w:cs="Times New Roman"/>
          <w:lang w:val="pl-PL"/>
        </w:rPr>
        <w:t xml:space="preserve"> </w:t>
      </w:r>
      <w:r w:rsidRPr="001854D6">
        <w:rPr>
          <w:rFonts w:cstheme="minorHAnsi"/>
          <w:lang w:val="pl-PL"/>
        </w:rPr>
        <w:t xml:space="preserve">Za: Daniela Becelewska, Repetytorium z rozwoju człowieka, Jelenia Góra 2006 r.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F1C1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F1C1F" w:rsidRDefault="005F1C1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F1C1F" w:rsidRDefault="005F1C1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F1C1F" w:rsidRDefault="005F1C1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824D24"/>
    <w:multiLevelType w:val="hybridMultilevel"/>
    <w:tmpl w:val="FECA2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4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6"/>
  </w:num>
  <w:num w:numId="3">
    <w:abstractNumId w:val="7"/>
  </w:num>
  <w:num w:numId="4">
    <w:abstractNumId w:val="5"/>
  </w:num>
  <w:num w:numId="5">
    <w:abstractNumId w:val="45"/>
  </w:num>
  <w:num w:numId="6">
    <w:abstractNumId w:val="46"/>
  </w:num>
  <w:num w:numId="7">
    <w:abstractNumId w:val="8"/>
  </w:num>
  <w:num w:numId="8">
    <w:abstractNumId w:val="1"/>
  </w:num>
  <w:num w:numId="9">
    <w:abstractNumId w:val="9"/>
  </w:num>
  <w:num w:numId="10">
    <w:abstractNumId w:val="27"/>
  </w:num>
  <w:num w:numId="11">
    <w:abstractNumId w:val="10"/>
  </w:num>
  <w:num w:numId="12">
    <w:abstractNumId w:val="0"/>
  </w:num>
  <w:num w:numId="13">
    <w:abstractNumId w:val="19"/>
  </w:num>
  <w:num w:numId="14">
    <w:abstractNumId w:val="44"/>
  </w:num>
  <w:num w:numId="15">
    <w:abstractNumId w:val="31"/>
  </w:num>
  <w:num w:numId="16">
    <w:abstractNumId w:val="30"/>
  </w:num>
  <w:num w:numId="17">
    <w:abstractNumId w:val="25"/>
  </w:num>
  <w:num w:numId="18">
    <w:abstractNumId w:val="36"/>
  </w:num>
  <w:num w:numId="19">
    <w:abstractNumId w:val="23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1"/>
  </w:num>
  <w:num w:numId="25">
    <w:abstractNumId w:val="42"/>
  </w:num>
  <w:num w:numId="26">
    <w:abstractNumId w:val="13"/>
  </w:num>
  <w:num w:numId="27">
    <w:abstractNumId w:val="12"/>
  </w:num>
  <w:num w:numId="28">
    <w:abstractNumId w:val="40"/>
  </w:num>
  <w:num w:numId="29">
    <w:abstractNumId w:val="17"/>
  </w:num>
  <w:num w:numId="30">
    <w:abstractNumId w:val="32"/>
  </w:num>
  <w:num w:numId="31">
    <w:abstractNumId w:val="38"/>
  </w:num>
  <w:num w:numId="32">
    <w:abstractNumId w:val="4"/>
  </w:num>
  <w:num w:numId="33">
    <w:abstractNumId w:val="11"/>
  </w:num>
  <w:num w:numId="34">
    <w:abstractNumId w:val="3"/>
  </w:num>
  <w:num w:numId="35">
    <w:abstractNumId w:val="43"/>
  </w:num>
  <w:num w:numId="36">
    <w:abstractNumId w:val="14"/>
  </w:num>
  <w:num w:numId="37">
    <w:abstractNumId w:val="29"/>
  </w:num>
  <w:num w:numId="38">
    <w:abstractNumId w:val="26"/>
  </w:num>
  <w:num w:numId="39">
    <w:abstractNumId w:val="41"/>
  </w:num>
  <w:num w:numId="40">
    <w:abstractNumId w:val="15"/>
  </w:num>
  <w:num w:numId="41">
    <w:abstractNumId w:val="20"/>
  </w:num>
  <w:num w:numId="42">
    <w:abstractNumId w:val="35"/>
  </w:num>
  <w:num w:numId="43">
    <w:abstractNumId w:val="22"/>
  </w:num>
  <w:num w:numId="44">
    <w:abstractNumId w:val="39"/>
  </w:num>
  <w:num w:numId="45">
    <w:abstractNumId w:val="6"/>
  </w:num>
  <w:num w:numId="46">
    <w:abstractNumId w:val="24"/>
  </w:num>
  <w:num w:numId="4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0727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854D6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3872"/>
    <w:rsid w:val="0030299A"/>
    <w:rsid w:val="00312532"/>
    <w:rsid w:val="003212CE"/>
    <w:rsid w:val="0032604F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1C1F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36F1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2C3D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31C8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B3EC6-8846-4189-A4E2-7648075F2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2018-12-03T14:01:00Z</dcterms:created>
  <dcterms:modified xsi:type="dcterms:W3CDTF">2019-02-04T12:05:00Z</dcterms:modified>
</cp:coreProperties>
</file>