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3D7" w:rsidRPr="002153D7" w:rsidRDefault="002153D7" w:rsidP="002153D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153D7">
        <w:rPr>
          <w:rFonts w:cstheme="minorHAnsi"/>
          <w:b/>
          <w:sz w:val="24"/>
          <w:szCs w:val="24"/>
          <w:lang w:val="pl-PL"/>
        </w:rPr>
        <w:t xml:space="preserve">Załącznik </w:t>
      </w:r>
      <w:r w:rsidR="00C6474F">
        <w:rPr>
          <w:rFonts w:cstheme="minorHAnsi"/>
          <w:b/>
          <w:sz w:val="24"/>
          <w:szCs w:val="24"/>
          <w:lang w:val="pl-PL"/>
        </w:rPr>
        <w:t>III.</w:t>
      </w:r>
      <w:r w:rsidRPr="002153D7">
        <w:rPr>
          <w:rFonts w:cstheme="minorHAnsi"/>
          <w:b/>
          <w:sz w:val="24"/>
          <w:szCs w:val="24"/>
          <w:lang w:val="pl-PL"/>
        </w:rPr>
        <w:t>5</w:t>
      </w:r>
    </w:p>
    <w:p w:rsidR="002153D7" w:rsidRPr="002153D7" w:rsidRDefault="002153D7" w:rsidP="002153D7">
      <w:pPr>
        <w:spacing w:line="276" w:lineRule="auto"/>
        <w:ind w:left="360" w:firstLine="0"/>
        <w:jc w:val="both"/>
        <w:rPr>
          <w:rFonts w:cstheme="minorHAnsi"/>
          <w:sz w:val="24"/>
          <w:szCs w:val="24"/>
          <w:lang w:val="pl-PL"/>
        </w:rPr>
      </w:pPr>
    </w:p>
    <w:p w:rsidR="002153D7" w:rsidRPr="002153D7" w:rsidRDefault="002153D7" w:rsidP="002153D7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2153D7">
        <w:rPr>
          <w:rFonts w:asciiTheme="minorHAnsi" w:hAnsiTheme="minorHAnsi" w:cstheme="minorHAnsi"/>
          <w:sz w:val="40"/>
          <w:szCs w:val="40"/>
          <w:lang w:val="pl-PL"/>
        </w:rPr>
        <w:t>Profil kompetencyjny ucznia na I etapie edukacyjnym</w:t>
      </w:r>
      <w:r w:rsidRPr="002153D7">
        <w:rPr>
          <w:rFonts w:asciiTheme="minorHAnsi" w:hAnsiTheme="minorHAnsi" w:cstheme="minorHAnsi"/>
          <w:sz w:val="18"/>
          <w:szCs w:val="18"/>
          <w:lang w:val="pl-PL"/>
        </w:rPr>
        <w:footnoteReference w:id="1"/>
      </w:r>
    </w:p>
    <w:p w:rsidR="002153D7" w:rsidRPr="002153D7" w:rsidRDefault="002153D7" w:rsidP="002153D7">
      <w:pPr>
        <w:spacing w:line="276" w:lineRule="auto"/>
        <w:ind w:left="360" w:firstLine="0"/>
        <w:jc w:val="both"/>
        <w:rPr>
          <w:rFonts w:cstheme="minorHAnsi"/>
          <w:sz w:val="24"/>
          <w:szCs w:val="24"/>
          <w:lang w:val="pl-PL"/>
        </w:rPr>
      </w:pPr>
    </w:p>
    <w:p w:rsidR="002153D7" w:rsidRPr="002153D7" w:rsidRDefault="002153D7" w:rsidP="002153D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153D7">
        <w:rPr>
          <w:rFonts w:cstheme="minorHAnsi"/>
          <w:b/>
          <w:sz w:val="24"/>
          <w:szCs w:val="24"/>
          <w:lang w:val="pl-PL"/>
        </w:rPr>
        <w:t>Wiedza</w:t>
      </w:r>
    </w:p>
    <w:p w:rsidR="002153D7" w:rsidRDefault="002153D7" w:rsidP="002153D7">
      <w:pPr>
        <w:pStyle w:val="Tekstpodstawowy"/>
        <w:spacing w:line="276" w:lineRule="auto"/>
        <w:ind w:left="116" w:firstLine="0"/>
        <w:jc w:val="both"/>
        <w:rPr>
          <w:rFonts w:cstheme="minorHAnsi"/>
          <w:sz w:val="24"/>
          <w:szCs w:val="24"/>
          <w:lang w:val="pl-PL"/>
        </w:rPr>
      </w:pPr>
      <w:r w:rsidRPr="002153D7">
        <w:rPr>
          <w:rFonts w:cstheme="minorHAnsi"/>
          <w:sz w:val="24"/>
          <w:szCs w:val="24"/>
          <w:lang w:val="pl-PL"/>
        </w:rPr>
        <w:t>Uczeń zna:</w:t>
      </w:r>
    </w:p>
    <w:p w:rsidR="002153D7" w:rsidRDefault="002153D7" w:rsidP="00E2639A">
      <w:pPr>
        <w:pStyle w:val="Tekstpodstawowy"/>
        <w:numPr>
          <w:ilvl w:val="0"/>
          <w:numId w:val="2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elementarne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 xml:space="preserve">pojęcia, </w:t>
      </w:r>
      <w:r w:rsidRPr="002153D7">
        <w:rPr>
          <w:rFonts w:cstheme="minorHAnsi"/>
          <w:sz w:val="24"/>
          <w:szCs w:val="24"/>
          <w:lang w:val="pl-PL"/>
        </w:rPr>
        <w:t xml:space="preserve">wybrane </w:t>
      </w:r>
      <w:r w:rsidRPr="002153D7">
        <w:rPr>
          <w:rFonts w:cstheme="minorHAnsi"/>
          <w:b/>
          <w:sz w:val="24"/>
          <w:szCs w:val="24"/>
          <w:lang w:val="pl-PL"/>
        </w:rPr>
        <w:t xml:space="preserve">zasady </w:t>
      </w:r>
      <w:r w:rsidRPr="002153D7">
        <w:rPr>
          <w:rFonts w:cstheme="minorHAnsi"/>
          <w:sz w:val="24"/>
          <w:szCs w:val="24"/>
          <w:lang w:val="pl-PL"/>
        </w:rPr>
        <w:t xml:space="preserve">(np. dbałości o własne zdrowie), </w:t>
      </w:r>
      <w:r w:rsidRPr="002153D7">
        <w:rPr>
          <w:rFonts w:cstheme="minorHAnsi"/>
          <w:b/>
          <w:sz w:val="24"/>
          <w:szCs w:val="24"/>
          <w:lang w:val="pl-PL"/>
        </w:rPr>
        <w:t xml:space="preserve">fakty </w:t>
      </w:r>
      <w:r>
        <w:rPr>
          <w:rFonts w:cstheme="minorHAnsi"/>
          <w:b/>
          <w:sz w:val="24"/>
          <w:szCs w:val="24"/>
          <w:lang w:val="pl-PL"/>
        </w:rPr>
        <w:br/>
      </w:r>
      <w:r w:rsidRPr="002153D7">
        <w:rPr>
          <w:rFonts w:cstheme="minorHAnsi"/>
          <w:b/>
          <w:sz w:val="24"/>
          <w:szCs w:val="24"/>
          <w:lang w:val="pl-PL"/>
        </w:rPr>
        <w:t xml:space="preserve">i zjawiska przyrodnicze </w:t>
      </w:r>
      <w:r w:rsidRPr="002153D7">
        <w:rPr>
          <w:rFonts w:cstheme="minorHAnsi"/>
          <w:sz w:val="24"/>
          <w:szCs w:val="24"/>
          <w:lang w:val="pl-PL"/>
        </w:rPr>
        <w:t>oraz</w:t>
      </w:r>
      <w:r w:rsidRPr="002153D7">
        <w:rPr>
          <w:rFonts w:cstheme="minorHAnsi"/>
          <w:spacing w:val="-25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zależności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między nimi;</w:t>
      </w:r>
    </w:p>
    <w:p w:rsidR="002153D7" w:rsidRDefault="002153D7" w:rsidP="00E2639A">
      <w:pPr>
        <w:pStyle w:val="Tekstpodstawowy"/>
        <w:numPr>
          <w:ilvl w:val="0"/>
          <w:numId w:val="2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podstawowe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pojęcia</w:t>
      </w:r>
      <w:r w:rsidRPr="002153D7">
        <w:rPr>
          <w:rFonts w:cstheme="minorHAnsi"/>
          <w:sz w:val="24"/>
          <w:szCs w:val="24"/>
          <w:lang w:val="pl-PL"/>
        </w:rPr>
        <w:t xml:space="preserve">, wybrane </w:t>
      </w:r>
      <w:r w:rsidRPr="002153D7">
        <w:rPr>
          <w:rFonts w:cstheme="minorHAnsi"/>
          <w:b/>
          <w:sz w:val="24"/>
          <w:szCs w:val="24"/>
          <w:lang w:val="pl-PL"/>
        </w:rPr>
        <w:t>obiekty</w:t>
      </w:r>
      <w:r w:rsidRPr="002153D7">
        <w:rPr>
          <w:rFonts w:cstheme="minorHAnsi"/>
          <w:sz w:val="24"/>
          <w:szCs w:val="24"/>
          <w:lang w:val="pl-PL"/>
        </w:rPr>
        <w:t xml:space="preserve">, </w:t>
      </w:r>
      <w:r w:rsidRPr="002153D7">
        <w:rPr>
          <w:rFonts w:cstheme="minorHAnsi"/>
          <w:b/>
          <w:sz w:val="24"/>
          <w:szCs w:val="24"/>
          <w:lang w:val="pl-PL"/>
        </w:rPr>
        <w:t xml:space="preserve">symbole </w:t>
      </w:r>
      <w:r w:rsidRPr="002153D7">
        <w:rPr>
          <w:rFonts w:cstheme="minorHAnsi"/>
          <w:sz w:val="24"/>
          <w:szCs w:val="24"/>
          <w:lang w:val="pl-PL"/>
        </w:rPr>
        <w:t xml:space="preserve">i </w:t>
      </w:r>
      <w:r w:rsidRPr="002153D7">
        <w:rPr>
          <w:rFonts w:cstheme="minorHAnsi"/>
          <w:b/>
          <w:sz w:val="24"/>
          <w:szCs w:val="24"/>
          <w:lang w:val="pl-PL"/>
        </w:rPr>
        <w:t>zależności matematyczne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Pr="002153D7" w:rsidRDefault="002153D7" w:rsidP="00E2639A">
      <w:pPr>
        <w:pStyle w:val="Tekstpodstawowy"/>
        <w:numPr>
          <w:ilvl w:val="0"/>
          <w:numId w:val="2"/>
        </w:numPr>
        <w:spacing w:line="276" w:lineRule="auto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nieskomplikowane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opisy otaczającego świata materialnego</w:t>
      </w:r>
      <w:r w:rsidRPr="002153D7">
        <w:rPr>
          <w:rFonts w:cstheme="minorHAnsi"/>
          <w:sz w:val="24"/>
          <w:szCs w:val="24"/>
          <w:lang w:val="pl-PL"/>
        </w:rPr>
        <w:t>, wybranych zjawisk oraz procesów w przyrodzie i</w:t>
      </w:r>
      <w:r w:rsidRPr="002153D7">
        <w:rPr>
          <w:rFonts w:cstheme="minorHAnsi"/>
          <w:spacing w:val="-20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 xml:space="preserve">technice; i rozumie </w:t>
      </w:r>
      <w:r w:rsidRPr="002153D7">
        <w:rPr>
          <w:rFonts w:cstheme="minorHAnsi"/>
          <w:b/>
          <w:sz w:val="24"/>
          <w:szCs w:val="24"/>
          <w:lang w:val="pl-PL"/>
        </w:rPr>
        <w:t xml:space="preserve">interpretacje </w:t>
      </w:r>
      <w:r w:rsidRPr="002153D7">
        <w:rPr>
          <w:rFonts w:cstheme="minorHAnsi"/>
          <w:sz w:val="24"/>
          <w:szCs w:val="24"/>
          <w:lang w:val="pl-PL"/>
        </w:rPr>
        <w:t>bardzo prostych zjawisk oraz procesów w przyrodzie i technice (np. wpływu przyrody nieożywionej na życie ludzi, zwierząt i roślin).</w:t>
      </w:r>
    </w:p>
    <w:p w:rsidR="002153D7" w:rsidRDefault="002153D7" w:rsidP="002153D7">
      <w:pPr>
        <w:spacing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2153D7" w:rsidRPr="002153D7" w:rsidRDefault="002153D7" w:rsidP="002153D7">
      <w:pPr>
        <w:spacing w:line="276" w:lineRule="auto"/>
        <w:ind w:firstLine="0"/>
        <w:jc w:val="both"/>
        <w:rPr>
          <w:rFonts w:cstheme="minorHAnsi"/>
          <w:b/>
          <w:sz w:val="24"/>
          <w:szCs w:val="24"/>
          <w:lang w:val="pl-PL"/>
        </w:rPr>
      </w:pPr>
      <w:r w:rsidRPr="002153D7">
        <w:rPr>
          <w:rFonts w:cstheme="minorHAnsi"/>
          <w:b/>
          <w:sz w:val="24"/>
          <w:szCs w:val="24"/>
          <w:lang w:val="pl-PL"/>
        </w:rPr>
        <w:t>Umiejętności</w:t>
      </w:r>
    </w:p>
    <w:p w:rsidR="002153D7" w:rsidRPr="002153D7" w:rsidRDefault="002153D7" w:rsidP="002153D7">
      <w:pPr>
        <w:spacing w:line="276" w:lineRule="auto"/>
        <w:ind w:left="360" w:firstLine="0"/>
        <w:jc w:val="both"/>
        <w:rPr>
          <w:rFonts w:cstheme="minorHAnsi"/>
          <w:sz w:val="24"/>
          <w:szCs w:val="24"/>
          <w:lang w:val="pl-PL"/>
        </w:rPr>
      </w:pPr>
    </w:p>
    <w:p w:rsidR="002153D7" w:rsidRPr="002153D7" w:rsidRDefault="002153D7" w:rsidP="002153D7">
      <w:pPr>
        <w:pStyle w:val="Tekstpodstawowy"/>
        <w:spacing w:before="1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  <w:r w:rsidRPr="002153D7">
        <w:rPr>
          <w:rFonts w:cstheme="minorHAnsi"/>
          <w:sz w:val="24"/>
          <w:szCs w:val="24"/>
          <w:lang w:val="pl-PL"/>
        </w:rPr>
        <w:t>Uczeń: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rozumie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i tworzy </w:t>
      </w:r>
      <w:r w:rsidRPr="002153D7">
        <w:rPr>
          <w:rFonts w:cstheme="minorHAnsi"/>
          <w:b/>
          <w:sz w:val="24"/>
          <w:szCs w:val="24"/>
          <w:lang w:val="pl-PL"/>
        </w:rPr>
        <w:t xml:space="preserve">proste wypowiedzi </w:t>
      </w:r>
      <w:r w:rsidRPr="002153D7">
        <w:rPr>
          <w:rFonts w:cstheme="minorHAnsi"/>
          <w:sz w:val="24"/>
          <w:szCs w:val="24"/>
          <w:lang w:val="pl-PL"/>
        </w:rPr>
        <w:t xml:space="preserve">dotyczące typowych zagadnień i sytuacji matematyczno-przyrodniczych, konstruuje w umyśle </w:t>
      </w:r>
      <w:r w:rsidRPr="002153D7">
        <w:rPr>
          <w:rFonts w:cstheme="minorHAnsi"/>
          <w:b/>
          <w:sz w:val="24"/>
          <w:szCs w:val="24"/>
          <w:lang w:val="pl-PL"/>
        </w:rPr>
        <w:t xml:space="preserve">system pojęć </w:t>
      </w:r>
      <w:r w:rsidRPr="002153D7">
        <w:rPr>
          <w:rFonts w:cstheme="minorHAnsi"/>
          <w:sz w:val="24"/>
          <w:szCs w:val="24"/>
          <w:lang w:val="pl-PL"/>
        </w:rPr>
        <w:t>matematyczno-przyrodniczych i szuka czytelnych dla siebie powiązań między</w:t>
      </w:r>
      <w:r w:rsidRPr="002153D7">
        <w:rPr>
          <w:rFonts w:cstheme="minorHAnsi"/>
          <w:spacing w:val="-16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nimi;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komunikuje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się w typowych sytuacjach z użyciem </w:t>
      </w:r>
      <w:r w:rsidRPr="002153D7">
        <w:rPr>
          <w:rFonts w:cstheme="minorHAnsi"/>
          <w:b/>
          <w:sz w:val="24"/>
          <w:szCs w:val="24"/>
          <w:lang w:val="pl-PL"/>
        </w:rPr>
        <w:t>języka nauk</w:t>
      </w:r>
      <w:r w:rsidRPr="002153D7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matematyczno-przyrodniczych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wyszukuje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 xml:space="preserve">bardzo proste informacje </w:t>
      </w:r>
      <w:r w:rsidRPr="002153D7">
        <w:rPr>
          <w:rFonts w:cstheme="minorHAnsi"/>
          <w:sz w:val="24"/>
          <w:szCs w:val="24"/>
          <w:lang w:val="pl-PL"/>
        </w:rPr>
        <w:t>w krótkich tekstach matematyczno-przyrodniczych, gromadzi je, dokonuje ich selekcji</w:t>
      </w:r>
      <w:r>
        <w:rPr>
          <w:rFonts w:cstheme="minorHAnsi"/>
          <w:sz w:val="24"/>
          <w:szCs w:val="24"/>
          <w:lang w:val="pl-PL"/>
        </w:rPr>
        <w:t xml:space="preserve"> i</w:t>
      </w:r>
      <w:r w:rsidRPr="002153D7">
        <w:rPr>
          <w:rFonts w:cstheme="minorHAnsi"/>
          <w:sz w:val="24"/>
          <w:szCs w:val="24"/>
          <w:lang w:val="pl-PL"/>
        </w:rPr>
        <w:t xml:space="preserve"> prezentuje je w różny</w:t>
      </w:r>
      <w:r w:rsidRPr="002153D7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sposób;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rozwiązuje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proste, typowe </w:t>
      </w:r>
      <w:r w:rsidRPr="002153D7">
        <w:rPr>
          <w:rFonts w:cstheme="minorHAnsi"/>
          <w:b/>
          <w:sz w:val="24"/>
          <w:szCs w:val="24"/>
          <w:lang w:val="pl-PL"/>
        </w:rPr>
        <w:t>problemy matematyczne i przyrodnicze</w:t>
      </w:r>
      <w:r w:rsidRPr="002153D7">
        <w:rPr>
          <w:rFonts w:cstheme="minorHAnsi"/>
          <w:sz w:val="24"/>
          <w:szCs w:val="24"/>
          <w:lang w:val="pl-PL"/>
        </w:rPr>
        <w:t>, prowadząc nieskomplikowane rozumowanie, korzystając ze wskazówek lub opierając się na</w:t>
      </w:r>
      <w:r w:rsidRPr="002153D7">
        <w:rPr>
          <w:rFonts w:cstheme="minorHAnsi"/>
          <w:spacing w:val="1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analogiach;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określa</w:t>
      </w:r>
      <w:proofErr w:type="gramEnd"/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nieskomplikowane</w:t>
      </w:r>
      <w:r w:rsidRPr="002153D7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problemy</w:t>
      </w:r>
      <w:r w:rsidRPr="002153D7">
        <w:rPr>
          <w:rFonts w:cstheme="minorHAnsi"/>
          <w:b/>
          <w:spacing w:val="-11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badawcze</w:t>
      </w:r>
      <w:r w:rsidRPr="002153D7">
        <w:rPr>
          <w:rFonts w:cstheme="minorHAnsi"/>
          <w:sz w:val="24"/>
          <w:szCs w:val="24"/>
          <w:lang w:val="pl-PL"/>
        </w:rPr>
        <w:t>,</w:t>
      </w:r>
      <w:r w:rsidRPr="002153D7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stawia</w:t>
      </w:r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hipotezy,</w:t>
      </w:r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weryfikuje</w:t>
      </w:r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je</w:t>
      </w:r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oraz</w:t>
      </w:r>
      <w:r w:rsidRPr="002153D7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próbuje</w:t>
      </w:r>
      <w:r w:rsidRPr="002153D7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formułować</w:t>
      </w:r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wnioski</w:t>
      </w:r>
      <w:r w:rsidRPr="002153D7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na</w:t>
      </w:r>
      <w:r w:rsidRPr="002153D7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podstawie otrzymanych</w:t>
      </w:r>
      <w:r w:rsidRPr="002153D7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wyników;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dokonuje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 xml:space="preserve">analizy prostego modelu </w:t>
      </w:r>
      <w:r w:rsidRPr="002153D7">
        <w:rPr>
          <w:rFonts w:cstheme="minorHAnsi"/>
          <w:sz w:val="24"/>
          <w:szCs w:val="24"/>
          <w:lang w:val="pl-PL"/>
        </w:rPr>
        <w:t>użytego do rozwiązania danego problemu matematycznego lub przyrodniczego i próbuje znaleźć model</w:t>
      </w:r>
      <w:r w:rsidRPr="002153D7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alternatywny;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buduje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 xml:space="preserve">strategię rozwiązania zadania </w:t>
      </w:r>
      <w:r w:rsidRPr="002153D7">
        <w:rPr>
          <w:rFonts w:cstheme="minorHAnsi"/>
          <w:sz w:val="24"/>
          <w:szCs w:val="24"/>
          <w:lang w:val="pl-PL"/>
        </w:rPr>
        <w:t>matematycznego lub problemu przyrodniczego składającą się z niewielu</w:t>
      </w:r>
      <w:r w:rsidRPr="002153D7">
        <w:rPr>
          <w:rFonts w:cstheme="minorHAnsi"/>
          <w:spacing w:val="-23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kroków;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matematyzuje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 xml:space="preserve"> sytuacje zadaniowe </w:t>
      </w:r>
      <w:r w:rsidRPr="002153D7">
        <w:rPr>
          <w:rFonts w:cstheme="minorHAnsi"/>
          <w:sz w:val="24"/>
          <w:szCs w:val="24"/>
          <w:lang w:val="pl-PL"/>
        </w:rPr>
        <w:t xml:space="preserve">i opisuje je w sposób graficzny </w:t>
      </w:r>
      <w:r>
        <w:rPr>
          <w:rFonts w:cstheme="minorHAnsi"/>
          <w:sz w:val="24"/>
          <w:szCs w:val="24"/>
          <w:lang w:val="pl-PL"/>
        </w:rPr>
        <w:br/>
      </w:r>
      <w:r w:rsidRPr="002153D7">
        <w:rPr>
          <w:rFonts w:cstheme="minorHAnsi"/>
          <w:sz w:val="24"/>
          <w:szCs w:val="24"/>
          <w:lang w:val="pl-PL"/>
        </w:rPr>
        <w:t>i</w:t>
      </w:r>
      <w:r w:rsidRPr="002153D7">
        <w:rPr>
          <w:rFonts w:cstheme="minorHAnsi"/>
          <w:spacing w:val="-8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arytmetyczny;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sprawnie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 xml:space="preserve"> liczy </w:t>
      </w:r>
      <w:r w:rsidRPr="002153D7">
        <w:rPr>
          <w:rFonts w:cstheme="minorHAnsi"/>
          <w:sz w:val="24"/>
          <w:szCs w:val="24"/>
          <w:lang w:val="pl-PL"/>
        </w:rPr>
        <w:t>w określonym zakresie i wykonuje proste operacje</w:t>
      </w:r>
      <w:r w:rsidRPr="002153D7">
        <w:rPr>
          <w:rFonts w:cstheme="minorHAnsi"/>
          <w:spacing w:val="-1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arytmetyczne;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lastRenderedPageBreak/>
        <w:t>korzysta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z bardzo </w:t>
      </w:r>
      <w:r w:rsidRPr="002153D7">
        <w:rPr>
          <w:rFonts w:cstheme="minorHAnsi"/>
          <w:b/>
          <w:sz w:val="24"/>
          <w:szCs w:val="24"/>
          <w:lang w:val="pl-PL"/>
        </w:rPr>
        <w:t xml:space="preserve">prostych narzędzi i materiałów matematycznych </w:t>
      </w:r>
      <w:r>
        <w:rPr>
          <w:rFonts w:cstheme="minorHAnsi"/>
          <w:b/>
          <w:sz w:val="24"/>
          <w:szCs w:val="24"/>
          <w:lang w:val="pl-PL"/>
        </w:rPr>
        <w:br/>
      </w:r>
      <w:r w:rsidRPr="002153D7">
        <w:rPr>
          <w:rFonts w:cstheme="minorHAnsi"/>
          <w:sz w:val="24"/>
          <w:szCs w:val="24"/>
          <w:lang w:val="pl-PL"/>
        </w:rPr>
        <w:t>w typowych sytuacjach z życia</w:t>
      </w:r>
      <w:r w:rsidRPr="002153D7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codziennego;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klasyfikuje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 xml:space="preserve"> proste obiekty matematyczne i przyrodnicze </w:t>
      </w:r>
      <w:r w:rsidRPr="002153D7">
        <w:rPr>
          <w:rFonts w:cstheme="minorHAnsi"/>
          <w:sz w:val="24"/>
          <w:szCs w:val="24"/>
          <w:lang w:val="pl-PL"/>
        </w:rPr>
        <w:t>na podstawie określonych kryteriów, podobieństw i</w:t>
      </w:r>
      <w:r w:rsidRPr="002153D7">
        <w:rPr>
          <w:rFonts w:cstheme="minorHAnsi"/>
          <w:spacing w:val="-20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zależności;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projektuje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i wykonuje bardzo proste </w:t>
      </w:r>
      <w:r w:rsidRPr="002153D7">
        <w:rPr>
          <w:rFonts w:cstheme="minorHAnsi"/>
          <w:b/>
          <w:sz w:val="24"/>
          <w:szCs w:val="24"/>
          <w:lang w:val="pl-PL"/>
        </w:rPr>
        <w:t xml:space="preserve">pomiary, obserwacje i doświadczenia </w:t>
      </w:r>
      <w:r w:rsidRPr="002153D7">
        <w:rPr>
          <w:rFonts w:cstheme="minorHAnsi"/>
          <w:sz w:val="24"/>
          <w:szCs w:val="24"/>
          <w:lang w:val="pl-PL"/>
        </w:rPr>
        <w:t xml:space="preserve">dotyczące obiektów, zjawisk oraz procesów </w:t>
      </w:r>
      <w:bookmarkStart w:id="0" w:name="_GoBack"/>
      <w:bookmarkEnd w:id="0"/>
      <w:r w:rsidRPr="002153D7">
        <w:rPr>
          <w:rFonts w:cstheme="minorHAnsi"/>
          <w:sz w:val="24"/>
          <w:szCs w:val="24"/>
          <w:lang w:val="pl-PL"/>
        </w:rPr>
        <w:t>w przyrodzie i w technice; analizuje je i łączy przyczynę ze</w:t>
      </w:r>
      <w:r w:rsidRPr="002153D7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skutkiem;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posługuje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się </w:t>
      </w:r>
      <w:r w:rsidRPr="002153D7">
        <w:rPr>
          <w:rFonts w:cstheme="minorHAnsi"/>
          <w:b/>
          <w:sz w:val="24"/>
          <w:szCs w:val="24"/>
          <w:lang w:val="pl-PL"/>
        </w:rPr>
        <w:t xml:space="preserve">kategoriami czasu i przestrzeni </w:t>
      </w:r>
      <w:r w:rsidRPr="002153D7">
        <w:rPr>
          <w:rFonts w:cstheme="minorHAnsi"/>
          <w:sz w:val="24"/>
          <w:szCs w:val="24"/>
          <w:lang w:val="pl-PL"/>
        </w:rPr>
        <w:t>w celu porządkowania</w:t>
      </w:r>
      <w:r w:rsidRPr="002153D7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wydarzeń;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mierzy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>, waży</w:t>
      </w:r>
      <w:r w:rsidRPr="002153D7">
        <w:rPr>
          <w:rFonts w:cstheme="minorHAnsi"/>
          <w:sz w:val="24"/>
          <w:szCs w:val="24"/>
          <w:lang w:val="pl-PL"/>
        </w:rPr>
        <w:t xml:space="preserve">, wykonuje </w:t>
      </w:r>
      <w:r w:rsidRPr="002153D7">
        <w:rPr>
          <w:rFonts w:cstheme="minorHAnsi"/>
          <w:b/>
          <w:sz w:val="24"/>
          <w:szCs w:val="24"/>
          <w:lang w:val="pl-PL"/>
        </w:rPr>
        <w:t xml:space="preserve">obliczenia </w:t>
      </w:r>
      <w:r w:rsidRPr="002153D7">
        <w:rPr>
          <w:rFonts w:cstheme="minorHAnsi"/>
          <w:sz w:val="24"/>
          <w:szCs w:val="24"/>
          <w:lang w:val="pl-PL"/>
        </w:rPr>
        <w:t xml:space="preserve">pieniężne i kalendarzowe, odczytuje </w:t>
      </w:r>
      <w:r w:rsidRPr="002153D7">
        <w:rPr>
          <w:rFonts w:cstheme="minorHAnsi"/>
          <w:b/>
          <w:sz w:val="24"/>
          <w:szCs w:val="24"/>
          <w:lang w:val="pl-PL"/>
        </w:rPr>
        <w:t xml:space="preserve">temperaturę, </w:t>
      </w:r>
      <w:r w:rsidRPr="002153D7">
        <w:rPr>
          <w:rFonts w:cstheme="minorHAnsi"/>
          <w:sz w:val="24"/>
          <w:szCs w:val="24"/>
          <w:lang w:val="pl-PL"/>
        </w:rPr>
        <w:t>odmierza</w:t>
      </w:r>
      <w:r w:rsidRPr="002153D7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płyny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przedstawia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przyczyny i skutki typowych zjawisk</w:t>
      </w:r>
      <w:r w:rsidRPr="002153D7">
        <w:rPr>
          <w:rFonts w:cstheme="minorHAnsi"/>
          <w:b/>
          <w:spacing w:val="-2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przyrodniczych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prowadzi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obserwacje w</w:t>
      </w:r>
      <w:r w:rsidRPr="002153D7">
        <w:rPr>
          <w:rFonts w:cstheme="minorHAnsi"/>
          <w:b/>
          <w:spacing w:val="2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terenie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dba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o </w:t>
      </w:r>
      <w:r w:rsidRPr="002153D7">
        <w:rPr>
          <w:rFonts w:cstheme="minorHAnsi"/>
          <w:b/>
          <w:sz w:val="24"/>
          <w:szCs w:val="24"/>
          <w:lang w:val="pl-PL"/>
        </w:rPr>
        <w:t xml:space="preserve">zdrowie i bezpieczeństwo </w:t>
      </w:r>
      <w:r w:rsidRPr="002153D7">
        <w:rPr>
          <w:rFonts w:cstheme="minorHAnsi"/>
          <w:sz w:val="24"/>
          <w:szCs w:val="24"/>
          <w:lang w:val="pl-PL"/>
        </w:rPr>
        <w:t>zarówno własne, jak i</w:t>
      </w:r>
      <w:r w:rsidRPr="002153D7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innych;</w:t>
      </w:r>
    </w:p>
    <w:p w:rsid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rozpoznaje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 xml:space="preserve">zagrożenia dla środowiska przyrodniczego </w:t>
      </w:r>
      <w:r w:rsidRPr="002153D7">
        <w:rPr>
          <w:rFonts w:cstheme="minorHAnsi"/>
          <w:sz w:val="24"/>
          <w:szCs w:val="24"/>
          <w:lang w:val="pl-PL"/>
        </w:rPr>
        <w:t>wynikające z niewłaściwych zachowań</w:t>
      </w:r>
      <w:r w:rsidRPr="002153D7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ludzi;</w:t>
      </w:r>
    </w:p>
    <w:p w:rsidR="002153D7" w:rsidRPr="002153D7" w:rsidRDefault="002153D7" w:rsidP="00E2639A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podejmuje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działania na rzecz </w:t>
      </w:r>
      <w:r w:rsidRPr="002153D7">
        <w:rPr>
          <w:rFonts w:cstheme="minorHAnsi"/>
          <w:b/>
          <w:sz w:val="24"/>
          <w:szCs w:val="24"/>
          <w:lang w:val="pl-PL"/>
        </w:rPr>
        <w:t xml:space="preserve">ochrony przyrody </w:t>
      </w:r>
      <w:r w:rsidRPr="002153D7">
        <w:rPr>
          <w:rFonts w:cstheme="minorHAnsi"/>
          <w:sz w:val="24"/>
          <w:szCs w:val="24"/>
          <w:lang w:val="pl-PL"/>
        </w:rPr>
        <w:t>w najbliższym</w:t>
      </w:r>
      <w:r w:rsidRPr="002153D7">
        <w:rPr>
          <w:rFonts w:cstheme="minorHAnsi"/>
          <w:spacing w:val="-12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otoczeniu.</w:t>
      </w:r>
    </w:p>
    <w:p w:rsidR="002153D7" w:rsidRPr="002153D7" w:rsidRDefault="002153D7" w:rsidP="002153D7">
      <w:pPr>
        <w:pStyle w:val="Tekstpodstawowy"/>
        <w:spacing w:before="5" w:line="276" w:lineRule="auto"/>
        <w:ind w:right="-144" w:firstLine="0"/>
        <w:jc w:val="both"/>
        <w:rPr>
          <w:rFonts w:cstheme="minorHAnsi"/>
          <w:sz w:val="24"/>
          <w:szCs w:val="24"/>
          <w:lang w:val="pl-PL"/>
        </w:rPr>
      </w:pPr>
    </w:p>
    <w:p w:rsidR="002153D7" w:rsidRPr="002153D7" w:rsidRDefault="002153D7" w:rsidP="002153D7">
      <w:pPr>
        <w:spacing w:line="276" w:lineRule="auto"/>
        <w:ind w:right="-144" w:firstLine="0"/>
        <w:jc w:val="both"/>
        <w:rPr>
          <w:rFonts w:cstheme="minorHAnsi"/>
          <w:b/>
          <w:sz w:val="24"/>
          <w:szCs w:val="24"/>
          <w:lang w:val="pl-PL"/>
        </w:rPr>
      </w:pPr>
      <w:r w:rsidRPr="002153D7">
        <w:rPr>
          <w:rFonts w:cstheme="minorHAnsi"/>
          <w:b/>
          <w:sz w:val="24"/>
          <w:szCs w:val="24"/>
          <w:lang w:val="pl-PL"/>
        </w:rPr>
        <w:t>Postawy</w:t>
      </w:r>
    </w:p>
    <w:p w:rsidR="002153D7" w:rsidRPr="002153D7" w:rsidRDefault="002153D7" w:rsidP="002153D7">
      <w:pPr>
        <w:spacing w:line="276" w:lineRule="auto"/>
        <w:ind w:left="360" w:right="-144" w:firstLine="0"/>
        <w:jc w:val="both"/>
        <w:rPr>
          <w:rFonts w:cstheme="minorHAnsi"/>
          <w:sz w:val="24"/>
          <w:szCs w:val="24"/>
          <w:lang w:val="pl-PL"/>
        </w:rPr>
      </w:pPr>
    </w:p>
    <w:p w:rsidR="002153D7" w:rsidRPr="002153D7" w:rsidRDefault="002153D7" w:rsidP="002153D7">
      <w:pPr>
        <w:spacing w:line="276" w:lineRule="auto"/>
        <w:ind w:right="-144" w:firstLine="0"/>
        <w:jc w:val="both"/>
        <w:rPr>
          <w:rFonts w:cstheme="minorHAnsi"/>
          <w:sz w:val="24"/>
          <w:szCs w:val="24"/>
          <w:lang w:val="pl-PL"/>
        </w:rPr>
      </w:pPr>
      <w:r w:rsidRPr="002153D7">
        <w:rPr>
          <w:rFonts w:cstheme="minorHAnsi"/>
          <w:sz w:val="24"/>
          <w:szCs w:val="24"/>
          <w:lang w:val="pl-PL"/>
        </w:rPr>
        <w:t>Uczeń:</w:t>
      </w:r>
    </w:p>
    <w:p w:rsidR="002153D7" w:rsidRDefault="002153D7" w:rsidP="00E2639A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left="709"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szanuje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 xml:space="preserve"> otoczenie przyrodnicze </w:t>
      </w:r>
      <w:r w:rsidRPr="002153D7">
        <w:rPr>
          <w:rFonts w:cstheme="minorHAnsi"/>
          <w:sz w:val="24"/>
          <w:szCs w:val="24"/>
          <w:lang w:val="pl-PL"/>
        </w:rPr>
        <w:t>i świadomie identyfikuje się z</w:t>
      </w:r>
      <w:r w:rsidRPr="002153D7">
        <w:rPr>
          <w:rFonts w:cstheme="minorHAnsi"/>
          <w:spacing w:val="2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przyrodą;</w:t>
      </w:r>
    </w:p>
    <w:p w:rsidR="002153D7" w:rsidRDefault="002153D7" w:rsidP="00E2639A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left="709"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przestrzega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podstawowych </w:t>
      </w:r>
      <w:r w:rsidRPr="002153D7">
        <w:rPr>
          <w:rFonts w:cstheme="minorHAnsi"/>
          <w:b/>
          <w:sz w:val="24"/>
          <w:szCs w:val="24"/>
          <w:lang w:val="pl-PL"/>
        </w:rPr>
        <w:t>zasad higieny i bezpieczeństwa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Default="002153D7" w:rsidP="00E2639A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left="709"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poszerza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swoje </w:t>
      </w:r>
      <w:r w:rsidRPr="002153D7">
        <w:rPr>
          <w:rFonts w:cstheme="minorHAnsi"/>
          <w:b/>
          <w:sz w:val="24"/>
          <w:szCs w:val="24"/>
          <w:lang w:val="pl-PL"/>
        </w:rPr>
        <w:t>zainteresowania</w:t>
      </w:r>
      <w:r w:rsidRPr="002153D7">
        <w:rPr>
          <w:rFonts w:cstheme="minorHAnsi"/>
          <w:b/>
          <w:spacing w:val="1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>matematyczno-przyrodnicze</w:t>
      </w:r>
      <w:r w:rsidRPr="002153D7">
        <w:rPr>
          <w:rFonts w:cstheme="minorHAnsi"/>
          <w:sz w:val="24"/>
          <w:szCs w:val="24"/>
          <w:lang w:val="pl-PL"/>
        </w:rPr>
        <w:t>;</w:t>
      </w:r>
    </w:p>
    <w:p w:rsidR="002153D7" w:rsidRDefault="002153D7" w:rsidP="00E2639A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left="709"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samodzielnie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 xml:space="preserve"> i krytycznie </w:t>
      </w:r>
      <w:r w:rsidRPr="002153D7">
        <w:rPr>
          <w:rFonts w:cstheme="minorHAnsi"/>
          <w:sz w:val="24"/>
          <w:szCs w:val="24"/>
          <w:lang w:val="pl-PL"/>
        </w:rPr>
        <w:t>podchodzi do rozwiązywanego</w:t>
      </w:r>
      <w:r w:rsidRPr="002153D7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problemu;</w:t>
      </w:r>
    </w:p>
    <w:p w:rsidR="002153D7" w:rsidRDefault="002153D7" w:rsidP="00E2639A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left="709"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sz w:val="24"/>
          <w:szCs w:val="24"/>
          <w:lang w:val="pl-PL"/>
        </w:rPr>
        <w:t>refleksyjnie</w:t>
      </w:r>
      <w:proofErr w:type="gramEnd"/>
      <w:r w:rsidRPr="002153D7">
        <w:rPr>
          <w:rFonts w:cstheme="minorHAnsi"/>
          <w:sz w:val="24"/>
          <w:szCs w:val="24"/>
          <w:lang w:val="pl-PL"/>
        </w:rPr>
        <w:t xml:space="preserve"> </w:t>
      </w:r>
      <w:r w:rsidRPr="002153D7">
        <w:rPr>
          <w:rFonts w:cstheme="minorHAnsi"/>
          <w:b/>
          <w:sz w:val="24"/>
          <w:szCs w:val="24"/>
          <w:lang w:val="pl-PL"/>
        </w:rPr>
        <w:t xml:space="preserve">zbiera, koduje i analizuje </w:t>
      </w:r>
      <w:r w:rsidRPr="002153D7">
        <w:rPr>
          <w:rFonts w:cstheme="minorHAnsi"/>
          <w:sz w:val="24"/>
          <w:szCs w:val="24"/>
          <w:lang w:val="pl-PL"/>
        </w:rPr>
        <w:t>dane</w:t>
      </w:r>
      <w:r w:rsidRPr="002153D7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matematyczno-przyrodnicze;</w:t>
      </w:r>
    </w:p>
    <w:p w:rsidR="002153D7" w:rsidRDefault="002153D7" w:rsidP="00E2639A">
      <w:pPr>
        <w:pStyle w:val="Akapitzlist"/>
        <w:widowControl w:val="0"/>
        <w:numPr>
          <w:ilvl w:val="0"/>
          <w:numId w:val="4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left="709" w:right="-144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2153D7">
        <w:rPr>
          <w:rFonts w:cstheme="minorHAnsi"/>
          <w:b/>
          <w:sz w:val="24"/>
          <w:szCs w:val="24"/>
          <w:lang w:val="pl-PL"/>
        </w:rPr>
        <w:t>pozytywnie</w:t>
      </w:r>
      <w:proofErr w:type="gramEnd"/>
      <w:r w:rsidRPr="002153D7">
        <w:rPr>
          <w:rFonts w:cstheme="minorHAnsi"/>
          <w:b/>
          <w:sz w:val="24"/>
          <w:szCs w:val="24"/>
          <w:lang w:val="pl-PL"/>
        </w:rPr>
        <w:t xml:space="preserve"> i realistycznie </w:t>
      </w:r>
      <w:r w:rsidRPr="002153D7">
        <w:rPr>
          <w:rFonts w:cstheme="minorHAnsi"/>
          <w:sz w:val="24"/>
          <w:szCs w:val="24"/>
          <w:lang w:val="pl-PL"/>
        </w:rPr>
        <w:t>ocenia swoje działania w obszarze kompetencji matematyczno-przyrodniczych i bierze odpowiedzialność za ich bezpośrednie</w:t>
      </w:r>
      <w:r w:rsidRPr="002153D7">
        <w:rPr>
          <w:rFonts w:cstheme="minorHAnsi"/>
          <w:spacing w:val="5"/>
          <w:sz w:val="24"/>
          <w:szCs w:val="24"/>
          <w:lang w:val="pl-PL"/>
        </w:rPr>
        <w:t xml:space="preserve"> </w:t>
      </w:r>
      <w:r w:rsidRPr="002153D7">
        <w:rPr>
          <w:rFonts w:cstheme="minorHAnsi"/>
          <w:sz w:val="24"/>
          <w:szCs w:val="24"/>
          <w:lang w:val="pl-PL"/>
        </w:rPr>
        <w:t>skutki.</w:t>
      </w: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p w:rsidR="002153D7" w:rsidRDefault="002153D7" w:rsidP="002153D7">
      <w:pPr>
        <w:widowControl w:val="0"/>
        <w:tabs>
          <w:tab w:val="left" w:pos="837"/>
          <w:tab w:val="left" w:pos="838"/>
        </w:tabs>
        <w:autoSpaceDE w:val="0"/>
        <w:autoSpaceDN w:val="0"/>
        <w:spacing w:line="276" w:lineRule="auto"/>
        <w:ind w:right="-144"/>
        <w:jc w:val="both"/>
        <w:rPr>
          <w:rFonts w:cstheme="minorHAnsi"/>
          <w:sz w:val="24"/>
          <w:szCs w:val="24"/>
          <w:lang w:val="pl-PL"/>
        </w:rPr>
      </w:pPr>
    </w:p>
    <w:sectPr w:rsidR="002153D7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FF1" w:rsidRDefault="00355FF1" w:rsidP="00AB1AF3">
      <w:r>
        <w:separator/>
      </w:r>
    </w:p>
  </w:endnote>
  <w:endnote w:type="continuationSeparator" w:id="0">
    <w:p w:rsidR="00355FF1" w:rsidRDefault="00355FF1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81893501"/>
      <w:docPartObj>
        <w:docPartGallery w:val="Page Numbers (Bottom of Page)"/>
        <w:docPartUnique/>
      </w:docPartObj>
    </w:sdtPr>
    <w:sdtContent>
      <w:p w:rsidR="00390DF0" w:rsidRDefault="000D3530">
        <w:pPr>
          <w:pStyle w:val="Stopka"/>
          <w:jc w:val="right"/>
        </w:pPr>
        <w:fldSimple w:instr=" PAGE   \* MERGEFORMAT ">
          <w:r w:rsidR="00311737">
            <w:rPr>
              <w:noProof/>
            </w:rPr>
            <w:t>1</w:t>
          </w:r>
        </w:fldSimple>
      </w:p>
    </w:sdtContent>
  </w:sdt>
  <w:p w:rsidR="00390DF0" w:rsidRDefault="00390DF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FF1" w:rsidRDefault="00355FF1" w:rsidP="00AB1AF3">
      <w:r>
        <w:separator/>
      </w:r>
    </w:p>
  </w:footnote>
  <w:footnote w:type="continuationSeparator" w:id="0">
    <w:p w:rsidR="00355FF1" w:rsidRDefault="00355FF1" w:rsidP="00AB1AF3">
      <w:r>
        <w:continuationSeparator/>
      </w:r>
    </w:p>
  </w:footnote>
  <w:footnote w:id="1">
    <w:p w:rsidR="002153D7" w:rsidRPr="002153D7" w:rsidRDefault="002153D7" w:rsidP="002153D7">
      <w:pPr>
        <w:pStyle w:val="Tekstprzypisudolnego"/>
        <w:ind w:firstLine="0"/>
        <w:rPr>
          <w:lang w:val="pl-PL"/>
        </w:rPr>
      </w:pPr>
      <w:r>
        <w:rPr>
          <w:rStyle w:val="Odwoanieprzypisudolnego"/>
        </w:rPr>
        <w:footnoteRef/>
      </w:r>
      <w:r w:rsidRPr="002153D7">
        <w:rPr>
          <w:lang w:val="pl-PL"/>
        </w:rPr>
        <w:t xml:space="preserve"> </w:t>
      </w:r>
      <w:proofErr w:type="spellStart"/>
      <w:r w:rsidRPr="002153D7">
        <w:rPr>
          <w:lang w:val="pl-PL"/>
        </w:rPr>
        <w:t>Chłoń-Domińczak</w:t>
      </w:r>
      <w:proofErr w:type="spellEnd"/>
      <w:r w:rsidRPr="002153D7">
        <w:rPr>
          <w:lang w:val="pl-PL"/>
        </w:rPr>
        <w:t xml:space="preserve"> A., Sławiński S., Kraśniewski A., Chmielecka E., </w:t>
      </w:r>
      <w:r w:rsidRPr="002153D7">
        <w:rPr>
          <w:i/>
          <w:lang w:val="pl-PL"/>
        </w:rPr>
        <w:t>Polska Rama Kwalifikacji</w:t>
      </w:r>
      <w:r w:rsidRPr="002153D7">
        <w:rPr>
          <w:lang w:val="pl-PL"/>
        </w:rPr>
        <w:t>, Instytut Badań Edukacyjnych, Warszawa 2016.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C6474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C6474F" w:rsidRDefault="00C6474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6474F" w:rsidRDefault="00C6474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C6474F" w:rsidRDefault="00C6474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C21797"/>
    <w:multiLevelType w:val="hybridMultilevel"/>
    <w:tmpl w:val="56B02C1A"/>
    <w:lvl w:ilvl="0" w:tplc="0415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6A603B02"/>
    <w:multiLevelType w:val="hybridMultilevel"/>
    <w:tmpl w:val="17B0414C"/>
    <w:lvl w:ilvl="0" w:tplc="04150001">
      <w:start w:val="1"/>
      <w:numFmt w:val="bullet"/>
      <w:lvlText w:val=""/>
      <w:lvlJc w:val="left"/>
      <w:pPr>
        <w:ind w:left="15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17" w:hanging="360"/>
      </w:pPr>
      <w:rPr>
        <w:rFonts w:ascii="Wingdings" w:hAnsi="Wingdings" w:hint="default"/>
      </w:rPr>
    </w:lvl>
  </w:abstractNum>
  <w:abstractNum w:abstractNumId="3">
    <w:nsid w:val="78163C1B"/>
    <w:multiLevelType w:val="hybridMultilevel"/>
    <w:tmpl w:val="2362C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3010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D3530"/>
    <w:rsid w:val="000F5DD3"/>
    <w:rsid w:val="0010323A"/>
    <w:rsid w:val="001206D4"/>
    <w:rsid w:val="001220DB"/>
    <w:rsid w:val="00126B9F"/>
    <w:rsid w:val="001279C1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53D7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11737"/>
    <w:rsid w:val="003212CE"/>
    <w:rsid w:val="0032688B"/>
    <w:rsid w:val="0034308D"/>
    <w:rsid w:val="00346285"/>
    <w:rsid w:val="00355FF1"/>
    <w:rsid w:val="0035665C"/>
    <w:rsid w:val="003713EA"/>
    <w:rsid w:val="00371E91"/>
    <w:rsid w:val="00390DF0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6335A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6474F"/>
    <w:rsid w:val="00C87159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2639A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1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1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D4ECAB-28C4-49A9-82B3-84336EEBC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453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2019-01-09T08:16:00Z</dcterms:created>
  <dcterms:modified xsi:type="dcterms:W3CDTF">2019-03-15T13:25:00Z</dcterms:modified>
</cp:coreProperties>
</file>